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EC" w:rsidRPr="00316789" w:rsidRDefault="00017A86" w:rsidP="00017A86">
      <w:pPr>
        <w:pStyle w:val="Tittel"/>
      </w:pPr>
      <w:r w:rsidRPr="00316789">
        <w:t>Katalase – s</w:t>
      </w:r>
      <w:r w:rsidR="007641BF" w:rsidRPr="00316789">
        <w:t>ubstratkonsent</w:t>
      </w:r>
      <w:r w:rsidRPr="00316789">
        <w:t xml:space="preserve">rasjon og reaksjonshastighet </w:t>
      </w:r>
    </w:p>
    <w:p w:rsidR="003F557F" w:rsidRPr="00316789" w:rsidRDefault="00316789" w:rsidP="00A7278D">
      <w:pPr>
        <w:pStyle w:val="Overskrift2"/>
        <w:rPr>
          <w:lang w:val="nb-NO"/>
        </w:rPr>
      </w:pPr>
      <w:bookmarkStart w:id="0" w:name="_Toc473019956"/>
      <w:r w:rsidRPr="00316789">
        <w:rPr>
          <w:lang w:val="nb-NO"/>
        </w:rPr>
        <w:t xml:space="preserve">Bearbeiding </w:t>
      </w:r>
      <w:r w:rsidR="003F557F" w:rsidRPr="00316789">
        <w:rPr>
          <w:lang w:val="nb-NO"/>
        </w:rPr>
        <w:t>og presentasjon av data i tabell</w:t>
      </w:r>
      <w:bookmarkEnd w:id="0"/>
    </w:p>
    <w:p w:rsidR="003F557F" w:rsidRPr="00316789" w:rsidRDefault="003F557F" w:rsidP="003F557F">
      <w:pPr>
        <w:pStyle w:val="Listeavsnitt"/>
        <w:numPr>
          <w:ilvl w:val="0"/>
          <w:numId w:val="20"/>
        </w:numPr>
      </w:pPr>
      <w:r w:rsidRPr="00316789">
        <w:t>Tabell 1 skal inneholde alle rådataene</w:t>
      </w:r>
      <w:r w:rsidR="00F256F0" w:rsidRPr="00316789">
        <w:t>.</w:t>
      </w:r>
    </w:p>
    <w:p w:rsidR="003F557F" w:rsidRPr="00316789" w:rsidRDefault="00316789" w:rsidP="003F557F">
      <w:pPr>
        <w:pStyle w:val="Listeavsnitt"/>
        <w:numPr>
          <w:ilvl w:val="0"/>
          <w:numId w:val="20"/>
        </w:numPr>
      </w:pPr>
      <w:r>
        <w:t>Tabell 2</w:t>
      </w:r>
      <w:r w:rsidR="003F557F" w:rsidRPr="00316789">
        <w:t xml:space="preserve"> skal inneholde bearbeidete data. I dette forsøket betyr det at de</w:t>
      </w:r>
      <w:r w:rsidR="00F256F0" w:rsidRPr="00316789">
        <w:t>re</w:t>
      </w:r>
      <w:r w:rsidR="003F557F" w:rsidRPr="00316789">
        <w:t xml:space="preserve"> skal regne ut reaksjonshastigh</w:t>
      </w:r>
      <w:r>
        <w:t>eten: skumhøyde (mm)/tid (s). T</w:t>
      </w:r>
      <w:r w:rsidR="003F557F" w:rsidRPr="00316789">
        <w:t xml:space="preserve">abellen skal også </w:t>
      </w:r>
      <w:r>
        <w:t xml:space="preserve">vise </w:t>
      </w:r>
      <w:r w:rsidR="003F557F" w:rsidRPr="00316789">
        <w:t>gjennomsnit</w:t>
      </w:r>
      <w:r>
        <w:t>tlig reaksjonshastighet</w:t>
      </w:r>
      <w:r w:rsidR="003F557F" w:rsidRPr="00316789">
        <w:t>.</w:t>
      </w:r>
    </w:p>
    <w:p w:rsidR="003F557F" w:rsidRPr="00316789" w:rsidRDefault="003F557F" w:rsidP="003F557F">
      <w:pPr>
        <w:pStyle w:val="Overskrift4"/>
      </w:pPr>
      <w:r w:rsidRPr="00316789">
        <w:t>Slik lager du tabell 1:</w:t>
      </w:r>
    </w:p>
    <w:p w:rsidR="003F557F" w:rsidRPr="00316789" w:rsidRDefault="003F557F" w:rsidP="003F557F">
      <w:r w:rsidRPr="00316789">
        <w:t>Tabell 1 skal se slik ut, men med dine egne tall selvfølgelig.</w:t>
      </w:r>
    </w:p>
    <w:p w:rsidR="003F557F" w:rsidRPr="00316789" w:rsidRDefault="003F557F" w:rsidP="003F557F">
      <w:pPr>
        <w:jc w:val="center"/>
      </w:pPr>
      <w:r w:rsidRPr="00316789">
        <w:rPr>
          <w:noProof/>
        </w:rPr>
        <w:drawing>
          <wp:inline distT="0" distB="0" distL="0" distR="0" wp14:anchorId="64ADB062" wp14:editId="76548580">
            <wp:extent cx="4429125" cy="1628775"/>
            <wp:effectExtent l="0" t="0" r="9525" b="9525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7F" w:rsidRPr="00316789" w:rsidRDefault="00DB31AF" w:rsidP="003F557F">
      <w:hyperlink r:id="rId9" w:history="1">
        <w:r w:rsidR="003F557F" w:rsidRPr="00316789">
          <w:rPr>
            <w:rStyle w:val="Hyperkobling"/>
          </w:rPr>
          <w:t>Her</w:t>
        </w:r>
      </w:hyperlink>
      <w:r w:rsidR="003F557F" w:rsidRPr="00316789">
        <w:t xml:space="preserve"> kan du se hvordan du kan bruk Excel for å lage </w:t>
      </w:r>
      <w:r w:rsidR="00F256F0" w:rsidRPr="00316789">
        <w:t>en tilsvarende tabell.</w:t>
      </w:r>
    </w:p>
    <w:p w:rsidR="003F557F" w:rsidRPr="00DB31AF" w:rsidRDefault="003F557F" w:rsidP="003F557F">
      <w:pPr>
        <w:pStyle w:val="Listeavsnitt"/>
        <w:numPr>
          <w:ilvl w:val="0"/>
          <w:numId w:val="4"/>
        </w:numPr>
        <w:rPr>
          <w:lang w:val="nn-NO"/>
        </w:rPr>
      </w:pPr>
      <w:r w:rsidRPr="00DB31AF">
        <w:rPr>
          <w:lang w:val="nn-NO"/>
        </w:rPr>
        <w:t>Legg inn rådataene i Excel.</w:t>
      </w:r>
    </w:p>
    <w:p w:rsidR="003F557F" w:rsidRPr="00316789" w:rsidRDefault="003F557F" w:rsidP="003F557F">
      <w:pPr>
        <w:pStyle w:val="Listeavsnitt"/>
        <w:numPr>
          <w:ilvl w:val="0"/>
          <w:numId w:val="4"/>
        </w:numPr>
      </w:pPr>
      <w:r w:rsidRPr="00316789">
        <w:t>Tabellen blir mer oversikt</w:t>
      </w:r>
      <w:r w:rsidR="00F256F0" w:rsidRPr="00316789">
        <w:t>lig hvis du slår sammen celler (t</w:t>
      </w:r>
      <w:r w:rsidRPr="00316789">
        <w:t>id (s ± 1 sek) og O</w:t>
      </w:r>
      <w:r w:rsidRPr="00316789">
        <w:rPr>
          <w:vertAlign w:val="subscript"/>
        </w:rPr>
        <w:t>2</w:t>
      </w:r>
      <w:r w:rsidR="00F256F0" w:rsidRPr="00316789">
        <w:t>-</w:t>
      </w:r>
      <w:r w:rsidRPr="00316789">
        <w:t>produksjon målt som skumhøyde (mm ± 1 mm)</w:t>
      </w:r>
      <w:r w:rsidR="00F256F0" w:rsidRPr="00316789">
        <w:t>)</w:t>
      </w:r>
      <w:r w:rsidRPr="00316789">
        <w:t>, mid</w:t>
      </w:r>
      <w:r w:rsidR="00F256F0" w:rsidRPr="00316789">
        <w:t>tstiller cellene, og tilfører</w:t>
      </w:r>
      <w:r w:rsidRPr="00316789">
        <w:t xml:space="preserve"> kantlinjer som vist over.</w:t>
      </w:r>
    </w:p>
    <w:p w:rsidR="003F557F" w:rsidRPr="00316789" w:rsidRDefault="003F557F" w:rsidP="003F557F">
      <w:pPr>
        <w:pStyle w:val="Listeavsnitt"/>
        <w:numPr>
          <w:ilvl w:val="0"/>
          <w:numId w:val="4"/>
        </w:numPr>
      </w:pPr>
      <w:r w:rsidRPr="00316789">
        <w:t>Når tabellen er ferdig i Excel</w:t>
      </w:r>
      <w:r w:rsidR="00F256F0" w:rsidRPr="00316789">
        <w:t>,</w:t>
      </w:r>
      <w:r w:rsidRPr="00316789">
        <w:t xml:space="preserve"> må den kopieres over til Word.</w:t>
      </w:r>
    </w:p>
    <w:p w:rsidR="003F557F" w:rsidRPr="00316789" w:rsidRDefault="003F557F" w:rsidP="003F557F">
      <w:pPr>
        <w:pStyle w:val="Listeavsnitt"/>
        <w:numPr>
          <w:ilvl w:val="0"/>
          <w:numId w:val="4"/>
        </w:numPr>
      </w:pPr>
      <w:r w:rsidRPr="00316789">
        <w:t>Neste trinn</w:t>
      </w:r>
      <w:r w:rsidR="00F256F0" w:rsidRPr="00316789">
        <w:t xml:space="preserve"> er</w:t>
      </w:r>
      <w:r w:rsidRPr="00316789">
        <w:t xml:space="preserve"> å skrive en tabelltekst. </w:t>
      </w:r>
    </w:p>
    <w:p w:rsidR="003F557F" w:rsidRPr="00316789" w:rsidRDefault="003F557F" w:rsidP="003F557F">
      <w:pPr>
        <w:pStyle w:val="Listeavsnitt"/>
        <w:ind w:firstLine="360"/>
      </w:pPr>
      <w:r w:rsidRPr="00316789">
        <w:t>Kriterier for tabelltekst: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 xml:space="preserve">Tabelltekst skal stå over tabellen. 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>T</w:t>
      </w:r>
      <w:r w:rsidRPr="00316789">
        <w:rPr>
          <w:sz w:val="23"/>
          <w:szCs w:val="23"/>
        </w:rPr>
        <w:t xml:space="preserve">abellteksten skal inneholde tabellens nummer og en forklaring på hva tabellen viser. 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rPr>
          <w:sz w:val="23"/>
          <w:szCs w:val="23"/>
        </w:rPr>
        <w:t>Teksten skal være kort, men samtidig så fullstendig at tabellen kan forstås uten å måtte lese hele elevøvelsen.</w:t>
      </w:r>
    </w:p>
    <w:p w:rsidR="003F557F" w:rsidRPr="00316789" w:rsidRDefault="003F557F" w:rsidP="003F557F">
      <w:pPr>
        <w:pStyle w:val="Listeavsnitt"/>
        <w:ind w:left="1440"/>
        <w:rPr>
          <w:sz w:val="23"/>
          <w:szCs w:val="23"/>
        </w:rPr>
      </w:pPr>
    </w:p>
    <w:p w:rsidR="00316789" w:rsidRDefault="003F557F" w:rsidP="003F557F">
      <w:pPr>
        <w:pStyle w:val="Listeavsnitt"/>
        <w:numPr>
          <w:ilvl w:val="0"/>
          <w:numId w:val="4"/>
        </w:numPr>
        <w:rPr>
          <w:sz w:val="23"/>
          <w:szCs w:val="23"/>
        </w:rPr>
      </w:pPr>
      <w:r w:rsidRPr="00316789">
        <w:rPr>
          <w:sz w:val="23"/>
          <w:szCs w:val="23"/>
        </w:rPr>
        <w:t>Bytt tekst med en annen elev og gi tilbakemelding til hverandre. Reviderer tabellteksten basert på tilbakemeldingen</w:t>
      </w:r>
      <w:r w:rsidR="00F256F0" w:rsidRPr="00316789">
        <w:rPr>
          <w:sz w:val="23"/>
          <w:szCs w:val="23"/>
        </w:rPr>
        <w:t>.</w:t>
      </w:r>
    </w:p>
    <w:p w:rsidR="00316789" w:rsidRDefault="00316789" w:rsidP="00316789">
      <w:r>
        <w:br w:type="page"/>
      </w:r>
    </w:p>
    <w:p w:rsidR="003F557F" w:rsidRPr="00316789" w:rsidRDefault="003F557F" w:rsidP="003F557F">
      <w:pPr>
        <w:pStyle w:val="Overskrift4"/>
      </w:pPr>
      <w:bookmarkStart w:id="1" w:name="_Toc473019957"/>
      <w:r w:rsidRPr="00316789">
        <w:lastRenderedPageBreak/>
        <w:t xml:space="preserve">Slik lager du tabell </w:t>
      </w:r>
      <w:r w:rsidR="00F256F0" w:rsidRPr="00316789">
        <w:t>2</w:t>
      </w:r>
      <w:r w:rsidRPr="00316789">
        <w:t>:</w:t>
      </w:r>
    </w:p>
    <w:p w:rsidR="003F557F" w:rsidRPr="00316789" w:rsidRDefault="003F557F" w:rsidP="003F557F">
      <w:r w:rsidRPr="00316789">
        <w:t>Tabell 2 skal se slik ut, men med dine egne tall selvfølgelig.</w:t>
      </w:r>
    </w:p>
    <w:p w:rsidR="003F557F" w:rsidRPr="00316789" w:rsidRDefault="003F557F" w:rsidP="003F557F">
      <w:pPr>
        <w:jc w:val="center"/>
      </w:pPr>
      <w:r w:rsidRPr="00316789">
        <w:rPr>
          <w:noProof/>
        </w:rPr>
        <w:drawing>
          <wp:inline distT="0" distB="0" distL="0" distR="0" wp14:anchorId="03675D6F" wp14:editId="2F782E89">
            <wp:extent cx="3048000" cy="1657350"/>
            <wp:effectExtent l="0" t="0" r="0" b="0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F557F" w:rsidRPr="00316789" w:rsidRDefault="003F557F" w:rsidP="003F557F">
      <w:pPr>
        <w:pStyle w:val="Listeavsnitt"/>
        <w:numPr>
          <w:ilvl w:val="0"/>
          <w:numId w:val="21"/>
        </w:numPr>
      </w:pPr>
      <w:r w:rsidRPr="00316789">
        <w:t>Bruk rådataene dine og regn ut reaksjonshastigheten ved å dele skumhøyde på tid. Verdiene skal presenteres med to gjeldende siffer.</w:t>
      </w:r>
    </w:p>
    <w:p w:rsidR="003F557F" w:rsidRPr="00316789" w:rsidRDefault="003F557F" w:rsidP="003F557F">
      <w:pPr>
        <w:pStyle w:val="Listeavsnitt"/>
        <w:numPr>
          <w:ilvl w:val="0"/>
          <w:numId w:val="21"/>
        </w:numPr>
      </w:pPr>
      <w:r w:rsidRPr="00316789">
        <w:t>Regn ut gjennomsnittsverdier for reaksjonshastigheten. Presenter dataene med to gjeldende siffer.</w:t>
      </w:r>
    </w:p>
    <w:p w:rsidR="003F557F" w:rsidRPr="00316789" w:rsidRDefault="003F557F" w:rsidP="003F557F">
      <w:pPr>
        <w:pStyle w:val="Listeavsnitt"/>
        <w:numPr>
          <w:ilvl w:val="0"/>
          <w:numId w:val="21"/>
        </w:numPr>
      </w:pPr>
      <w:r w:rsidRPr="00316789">
        <w:t xml:space="preserve">Slå sammen celler, midtstill, pass på at det blir riktig antall desimaler og tilfør kantlinjer som vist over. </w:t>
      </w:r>
    </w:p>
    <w:p w:rsidR="003F557F" w:rsidRPr="00316789" w:rsidRDefault="003F557F" w:rsidP="003F557F">
      <w:pPr>
        <w:pStyle w:val="Listeavsnitt"/>
        <w:numPr>
          <w:ilvl w:val="0"/>
          <w:numId w:val="21"/>
        </w:numPr>
      </w:pPr>
      <w:r w:rsidRPr="00316789">
        <w:t>Når tabellen er ferdig i Excel</w:t>
      </w:r>
      <w:r w:rsidR="00F256F0" w:rsidRPr="00316789">
        <w:t>,</w:t>
      </w:r>
      <w:r w:rsidRPr="00316789">
        <w:t xml:space="preserve"> må den kopieres over til Word.</w:t>
      </w:r>
    </w:p>
    <w:p w:rsidR="003F557F" w:rsidRPr="00316789" w:rsidRDefault="003F557F" w:rsidP="003F557F">
      <w:pPr>
        <w:pStyle w:val="Listeavsnitt"/>
        <w:numPr>
          <w:ilvl w:val="0"/>
          <w:numId w:val="21"/>
        </w:numPr>
      </w:pPr>
      <w:r w:rsidRPr="00316789">
        <w:t xml:space="preserve">Neste trinn å skrive en tabelltekst. </w:t>
      </w:r>
    </w:p>
    <w:p w:rsidR="003F557F" w:rsidRPr="00316789" w:rsidRDefault="003F557F" w:rsidP="003F557F">
      <w:pPr>
        <w:pStyle w:val="Listeavsnitt"/>
        <w:ind w:firstLine="360"/>
      </w:pPr>
      <w:r w:rsidRPr="00316789">
        <w:t>Kriterier for tabelltekst: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 xml:space="preserve">Tabelltekst skal stå over tabellen. 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>T</w:t>
      </w:r>
      <w:r w:rsidRPr="00316789">
        <w:rPr>
          <w:sz w:val="23"/>
          <w:szCs w:val="23"/>
        </w:rPr>
        <w:t xml:space="preserve">abellteksten skal inneholde tabellens nummer og en forklaring på hva tabellen viser. 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rPr>
          <w:sz w:val="23"/>
          <w:szCs w:val="23"/>
        </w:rPr>
        <w:t>Teksten skal være kort, men samtidig så fullstendig at tabellen kan forstås uten å måtte lese hele elevøvelsen.</w:t>
      </w:r>
    </w:p>
    <w:p w:rsidR="003F557F" w:rsidRPr="00316789" w:rsidRDefault="003F557F" w:rsidP="003F557F">
      <w:pPr>
        <w:pStyle w:val="Listeavsnitt"/>
        <w:numPr>
          <w:ilvl w:val="0"/>
          <w:numId w:val="21"/>
        </w:numPr>
        <w:rPr>
          <w:sz w:val="23"/>
          <w:szCs w:val="23"/>
        </w:rPr>
      </w:pPr>
      <w:r w:rsidRPr="00316789">
        <w:rPr>
          <w:sz w:val="23"/>
          <w:szCs w:val="23"/>
        </w:rPr>
        <w:t>Bytt tekst med en annen elev og gi tilbakemelding til hverandre. Reviderer tabellteksten basert på tilbakemeldingen</w:t>
      </w:r>
      <w:r w:rsidR="00F256F0" w:rsidRPr="00316789">
        <w:rPr>
          <w:sz w:val="23"/>
          <w:szCs w:val="23"/>
        </w:rPr>
        <w:t>.</w:t>
      </w:r>
    </w:p>
    <w:p w:rsidR="00A7278D" w:rsidRPr="00316789" w:rsidRDefault="00A7278D" w:rsidP="003F557F"/>
    <w:p w:rsidR="003F557F" w:rsidRPr="00316789" w:rsidRDefault="003F557F" w:rsidP="00A7278D">
      <w:pPr>
        <w:pStyle w:val="Overskrift2"/>
        <w:rPr>
          <w:lang w:val="nb-NO"/>
        </w:rPr>
      </w:pPr>
      <w:r w:rsidRPr="00316789">
        <w:rPr>
          <w:lang w:val="nb-NO"/>
        </w:rPr>
        <w:t>G</w:t>
      </w:r>
      <w:r w:rsidR="00316789" w:rsidRPr="00316789">
        <w:rPr>
          <w:lang w:val="nb-NO"/>
        </w:rPr>
        <w:t>rafisk fremstilling av dataene i</w:t>
      </w:r>
      <w:r w:rsidRPr="00316789">
        <w:rPr>
          <w:lang w:val="nb-NO"/>
        </w:rPr>
        <w:t xml:space="preserve"> punktdiagram</w:t>
      </w:r>
      <w:bookmarkEnd w:id="1"/>
    </w:p>
    <w:p w:rsidR="00316789" w:rsidRPr="00316789" w:rsidRDefault="003F557F" w:rsidP="00316789">
      <w:r w:rsidRPr="00316789">
        <w:t>Et punktdiagram er en hensiktsmessig måte å presentere dataene fra dette forsøket</w:t>
      </w:r>
      <w:r w:rsidR="00316789">
        <w:t xml:space="preserve">. Diagrammet </w:t>
      </w:r>
      <w:r w:rsidR="00316789" w:rsidRPr="00316789">
        <w:t xml:space="preserve">skal vise gjennomsnittlig reaksjonshastighet som en funksjon av enzymkonsentrasjon. </w:t>
      </w:r>
    </w:p>
    <w:p w:rsidR="003F557F" w:rsidRPr="00316789" w:rsidRDefault="00DB31AF" w:rsidP="003F557F">
      <w:hyperlink r:id="rId11" w:history="1">
        <w:r w:rsidR="003F557F" w:rsidRPr="00316789">
          <w:rPr>
            <w:rStyle w:val="Hyperkobling"/>
          </w:rPr>
          <w:t>Her</w:t>
        </w:r>
      </w:hyperlink>
      <w:r w:rsidR="003F557F" w:rsidRPr="00316789">
        <w:t xml:space="preserve"> kan du se hvordan du kan lage et punktdiagram</w:t>
      </w:r>
    </w:p>
    <w:p w:rsidR="003F557F" w:rsidRPr="00316789" w:rsidRDefault="003F557F" w:rsidP="003F557F">
      <w:pPr>
        <w:pStyle w:val="Listeavsnitt"/>
        <w:numPr>
          <w:ilvl w:val="0"/>
          <w:numId w:val="6"/>
        </w:numPr>
      </w:pPr>
      <w:r w:rsidRPr="00316789">
        <w:t>Ta utgangspunkt i samme Ex</w:t>
      </w:r>
      <w:r w:rsidR="00F256F0" w:rsidRPr="00316789">
        <w:t>c</w:t>
      </w:r>
      <w:r w:rsidRPr="00316789">
        <w:t>el-dokumentet som du brukte for å lage tabell 2</w:t>
      </w:r>
    </w:p>
    <w:p w:rsidR="003F557F" w:rsidRPr="00316789" w:rsidRDefault="003F557F" w:rsidP="003F557F">
      <w:pPr>
        <w:pStyle w:val="Listeavsnitt"/>
        <w:numPr>
          <w:ilvl w:val="0"/>
          <w:numId w:val="22"/>
        </w:numPr>
      </w:pPr>
      <w:r w:rsidRPr="00316789">
        <w:t>Merk kolonnene «</w:t>
      </w:r>
      <w:r w:rsidRPr="00316789">
        <w:rPr>
          <w:rFonts w:ascii="Calibri" w:eastAsia="Times New Roman" w:hAnsi="Calibri" w:cs="Times New Roman"/>
          <w:color w:val="000000"/>
        </w:rPr>
        <w:t>Konsentrasjon av gjær, g tørrgjær/50 mL vann» og «</w:t>
      </w:r>
      <w:r w:rsidRPr="00316789">
        <w:t>snitt»</w:t>
      </w:r>
      <w:r w:rsidR="00F256F0" w:rsidRPr="00316789">
        <w:t>.</w:t>
      </w:r>
    </w:p>
    <w:p w:rsidR="003F557F" w:rsidRPr="00316789" w:rsidRDefault="003F557F" w:rsidP="003F557F">
      <w:pPr>
        <w:pStyle w:val="Listeavsnitt"/>
        <w:numPr>
          <w:ilvl w:val="1"/>
          <w:numId w:val="8"/>
        </w:numPr>
      </w:pPr>
      <w:r w:rsidRPr="00316789">
        <w:t xml:space="preserve">Velg sett inn </w:t>
      </w:r>
      <w:r w:rsidRPr="00316789">
        <w:sym w:font="Wingdings" w:char="F0E0"/>
      </w:r>
      <w:r w:rsidRPr="00316789">
        <w:t xml:space="preserve"> punkt </w:t>
      </w:r>
      <w:r w:rsidRPr="00316789">
        <w:sym w:font="Wingdings" w:char="F0E0"/>
      </w:r>
      <w:r w:rsidRPr="00316789">
        <w:t>punktdiagram</w:t>
      </w:r>
    </w:p>
    <w:p w:rsidR="003F557F" w:rsidRPr="00316789" w:rsidRDefault="003F557F" w:rsidP="003F557F">
      <w:pPr>
        <w:pStyle w:val="Listeavsnitt"/>
        <w:numPr>
          <w:ilvl w:val="1"/>
          <w:numId w:val="8"/>
        </w:numPr>
      </w:pPr>
      <w:r w:rsidRPr="00316789">
        <w:t xml:space="preserve">Velg oppsett under menyen for diagramverktøy </w:t>
      </w:r>
      <w:r w:rsidRPr="00316789">
        <w:sym w:font="Wingdings" w:char="F0E0"/>
      </w:r>
      <w:r w:rsidR="00F256F0" w:rsidRPr="00316789">
        <w:t xml:space="preserve"> velg aksetitler på x- og y</w:t>
      </w:r>
      <w:r w:rsidRPr="00316789">
        <w:t>-aksen, og fyll inn egnete aksetitler</w:t>
      </w:r>
      <w:r w:rsidR="00F256F0" w:rsidRPr="00316789">
        <w:t>.</w:t>
      </w:r>
    </w:p>
    <w:p w:rsidR="003F557F" w:rsidRPr="00316789" w:rsidRDefault="003F557F" w:rsidP="003F557F">
      <w:pPr>
        <w:pStyle w:val="Listeavsnitt"/>
        <w:numPr>
          <w:ilvl w:val="1"/>
          <w:numId w:val="8"/>
        </w:numPr>
      </w:pPr>
      <w:r w:rsidRPr="00316789">
        <w:t>Fjern overskrift, tegnforklaring og horisontale linjer i diagrammet</w:t>
      </w:r>
      <w:r w:rsidR="00F256F0" w:rsidRPr="00316789">
        <w:t>.</w:t>
      </w:r>
    </w:p>
    <w:p w:rsidR="003F557F" w:rsidRPr="00316789" w:rsidRDefault="00F256F0" w:rsidP="003F557F">
      <w:pPr>
        <w:pStyle w:val="Listeavsnitt"/>
        <w:numPr>
          <w:ilvl w:val="1"/>
          <w:numId w:val="8"/>
        </w:numPr>
      </w:pPr>
      <w:r w:rsidRPr="00316789">
        <w:lastRenderedPageBreak/>
        <w:t>Ma</w:t>
      </w:r>
      <w:r w:rsidR="003F557F" w:rsidRPr="00316789">
        <w:t>rker diagrammet. Kopier og lim inn i Word. Diagrammet burde nå se ut som diagrammet under, men med dine tall.</w:t>
      </w:r>
    </w:p>
    <w:p w:rsidR="003F557F" w:rsidRPr="00316789" w:rsidRDefault="003F557F" w:rsidP="003F557F">
      <w:pPr>
        <w:pStyle w:val="Listeavsnitt"/>
        <w:ind w:left="1440"/>
      </w:pPr>
    </w:p>
    <w:p w:rsidR="003F557F" w:rsidRPr="00316789" w:rsidRDefault="003F557F" w:rsidP="003F557F">
      <w:pPr>
        <w:pStyle w:val="Listeavsnitt"/>
        <w:ind w:left="1440"/>
      </w:pPr>
      <w:r w:rsidRPr="00316789">
        <w:rPr>
          <w:noProof/>
        </w:rPr>
        <w:drawing>
          <wp:inline distT="0" distB="0" distL="0" distR="0" wp14:anchorId="1BD83353" wp14:editId="5035C740">
            <wp:extent cx="2520000" cy="1967136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967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57F" w:rsidRPr="00316789" w:rsidRDefault="003F557F" w:rsidP="003F557F">
      <w:pPr>
        <w:pStyle w:val="Listeavsnitt"/>
        <w:ind w:left="1440"/>
      </w:pPr>
    </w:p>
    <w:p w:rsidR="003F557F" w:rsidRPr="00316789" w:rsidRDefault="003F557F" w:rsidP="003F557F">
      <w:pPr>
        <w:pStyle w:val="Listeavsnitt"/>
        <w:numPr>
          <w:ilvl w:val="0"/>
          <w:numId w:val="6"/>
        </w:numPr>
      </w:pPr>
      <w:r w:rsidRPr="00316789">
        <w:t xml:space="preserve">Alle </w:t>
      </w:r>
      <w:r w:rsidR="00A7278D" w:rsidRPr="00316789">
        <w:t>diagrammer</w:t>
      </w:r>
      <w:r w:rsidRPr="00316789">
        <w:t xml:space="preserve"> må ha en informativ figurtekst.</w:t>
      </w:r>
    </w:p>
    <w:p w:rsidR="003F557F" w:rsidRPr="00316789" w:rsidRDefault="003F557F" w:rsidP="003F557F">
      <w:pPr>
        <w:pStyle w:val="Listeavsnitt"/>
        <w:ind w:firstLine="360"/>
      </w:pPr>
      <w:r w:rsidRPr="00316789">
        <w:t>Kriterier for figurtekst: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>Fi</w:t>
      </w:r>
      <w:r w:rsidR="00F256F0" w:rsidRPr="00316789">
        <w:t xml:space="preserve">gurtekst skal stå under </w:t>
      </w:r>
      <w:r w:rsidR="00A7278D" w:rsidRPr="00316789">
        <w:t>diagrammet</w:t>
      </w:r>
      <w:r w:rsidR="00F256F0" w:rsidRPr="00316789">
        <w:t>.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t>Figurteksten</w:t>
      </w:r>
      <w:r w:rsidRPr="00316789">
        <w:rPr>
          <w:sz w:val="23"/>
          <w:szCs w:val="23"/>
        </w:rPr>
        <w:t xml:space="preserve"> skal inneholde nummer og en forklaring på hva </w:t>
      </w:r>
      <w:r w:rsidR="00A7278D" w:rsidRPr="00316789">
        <w:rPr>
          <w:sz w:val="23"/>
          <w:szCs w:val="23"/>
        </w:rPr>
        <w:t>diagrammet</w:t>
      </w:r>
      <w:r w:rsidRPr="00316789">
        <w:rPr>
          <w:sz w:val="23"/>
          <w:szCs w:val="23"/>
        </w:rPr>
        <w:t xml:space="preserve"> viser. </w:t>
      </w:r>
    </w:p>
    <w:p w:rsidR="003F557F" w:rsidRPr="00316789" w:rsidRDefault="003F557F" w:rsidP="003F557F">
      <w:pPr>
        <w:pStyle w:val="Listeavsnitt"/>
        <w:numPr>
          <w:ilvl w:val="0"/>
          <w:numId w:val="3"/>
        </w:numPr>
        <w:rPr>
          <w:sz w:val="23"/>
          <w:szCs w:val="23"/>
        </w:rPr>
      </w:pPr>
      <w:r w:rsidRPr="00316789">
        <w:rPr>
          <w:sz w:val="23"/>
          <w:szCs w:val="23"/>
        </w:rPr>
        <w:t xml:space="preserve">Teksten skal være kort, men samtidig så fullstendig at </w:t>
      </w:r>
      <w:r w:rsidR="00A7278D" w:rsidRPr="00316789">
        <w:rPr>
          <w:sz w:val="23"/>
          <w:szCs w:val="23"/>
        </w:rPr>
        <w:t>diagrammet</w:t>
      </w:r>
      <w:r w:rsidRPr="00316789">
        <w:rPr>
          <w:sz w:val="23"/>
          <w:szCs w:val="23"/>
        </w:rPr>
        <w:t xml:space="preserve"> kan forstås uten å måtte lese hele elevøvelsen.</w:t>
      </w:r>
    </w:p>
    <w:p w:rsidR="003F557F" w:rsidRPr="00316789" w:rsidRDefault="003F557F" w:rsidP="003F557F">
      <w:pPr>
        <w:pStyle w:val="Listeavsnitt"/>
      </w:pPr>
    </w:p>
    <w:p w:rsidR="000A6A75" w:rsidRPr="00316789" w:rsidRDefault="000A6A75" w:rsidP="003F557F">
      <w:pPr>
        <w:pStyle w:val="Listeavsnitt"/>
      </w:pPr>
    </w:p>
    <w:p w:rsidR="000A6A75" w:rsidRPr="00316789" w:rsidRDefault="000A6A75" w:rsidP="003F557F">
      <w:pPr>
        <w:pStyle w:val="Listeavsnitt"/>
      </w:pPr>
    </w:p>
    <w:p w:rsidR="003F557F" w:rsidRPr="00316789" w:rsidRDefault="003F557F" w:rsidP="00A7278D">
      <w:pPr>
        <w:pStyle w:val="Overskrift2"/>
        <w:rPr>
          <w:lang w:val="nb-NO"/>
        </w:rPr>
      </w:pPr>
      <w:bookmarkStart w:id="3" w:name="_Toc473019958"/>
      <w:r w:rsidRPr="00316789">
        <w:rPr>
          <w:lang w:val="nb-NO"/>
        </w:rPr>
        <w:t>Beskriv resultatene muntlig</w:t>
      </w:r>
      <w:bookmarkEnd w:id="3"/>
    </w:p>
    <w:p w:rsidR="003F557F" w:rsidRPr="00316789" w:rsidRDefault="003F557F" w:rsidP="003F557F">
      <w:r w:rsidRPr="00316789">
        <w:t xml:space="preserve">Beskriv resultatene for hverandre – først resultatene i tabellen, deretter resultatene i </w:t>
      </w:r>
      <w:r w:rsidR="00A7278D" w:rsidRPr="00316789">
        <w:t>diagrammet</w:t>
      </w:r>
      <w:r w:rsidR="00F256F0" w:rsidRPr="00316789">
        <w:t>.</w:t>
      </w:r>
    </w:p>
    <w:p w:rsidR="003F557F" w:rsidRPr="00316789" w:rsidRDefault="003F557F" w:rsidP="003F557F">
      <w:pPr>
        <w:pStyle w:val="Listeavsnitt"/>
        <w:numPr>
          <w:ilvl w:val="0"/>
          <w:numId w:val="9"/>
        </w:numPr>
      </w:pPr>
      <w:r w:rsidRPr="00316789">
        <w:t>Hvordan påvirker enzymkonsentrasjonen reaksjonshastigheten?</w:t>
      </w:r>
    </w:p>
    <w:p w:rsidR="003F557F" w:rsidRPr="00316789" w:rsidRDefault="003F557F" w:rsidP="003F557F">
      <w:pPr>
        <w:pStyle w:val="Listeavsnitt"/>
        <w:numPr>
          <w:ilvl w:val="0"/>
          <w:numId w:val="9"/>
        </w:numPr>
      </w:pPr>
      <w:r w:rsidRPr="00316789">
        <w:t xml:space="preserve">Blir hypotesen bekreftet eller svekkes den? </w:t>
      </w:r>
    </w:p>
    <w:p w:rsidR="003F557F" w:rsidRPr="00316789" w:rsidRDefault="003F557F" w:rsidP="003F557F">
      <w:pPr>
        <w:pStyle w:val="Listeavsnitt"/>
        <w:numPr>
          <w:ilvl w:val="0"/>
          <w:numId w:val="9"/>
        </w:numPr>
      </w:pPr>
      <w:r w:rsidRPr="00316789">
        <w:t>Forklar hvorfor enzymkonsentrasjonen påvirker reaksjonshastigheten</w:t>
      </w:r>
      <w:r w:rsidR="00F256F0" w:rsidRPr="00316789">
        <w:t>.</w:t>
      </w:r>
    </w:p>
    <w:p w:rsidR="003F557F" w:rsidRPr="00316789" w:rsidRDefault="003F557F" w:rsidP="003F557F">
      <w:pPr>
        <w:pStyle w:val="Listeavsnitt"/>
        <w:numPr>
          <w:ilvl w:val="0"/>
          <w:numId w:val="9"/>
        </w:numPr>
      </w:pPr>
      <w:r w:rsidRPr="00316789">
        <w:t xml:space="preserve">Er det stor spredning </w:t>
      </w:r>
      <w:r w:rsidR="00F256F0" w:rsidRPr="00316789">
        <w:t>av resultatene mellom gjentakelsene</w:t>
      </w:r>
      <w:r w:rsidRPr="00316789">
        <w:t>?</w:t>
      </w:r>
    </w:p>
    <w:p w:rsidR="003F557F" w:rsidRPr="00316789" w:rsidRDefault="003F557F" w:rsidP="003F557F">
      <w:pPr>
        <w:pStyle w:val="Listeavsnitt"/>
        <w:ind w:left="1440"/>
      </w:pPr>
    </w:p>
    <w:p w:rsidR="003F557F" w:rsidRPr="00316789" w:rsidRDefault="003F557F" w:rsidP="003F557F"/>
    <w:p w:rsidR="00A7278D" w:rsidRPr="00316789" w:rsidRDefault="00A7278D">
      <w:r w:rsidRPr="00316789">
        <w:br w:type="page"/>
      </w:r>
    </w:p>
    <w:p w:rsidR="003F557F" w:rsidRPr="00316789" w:rsidRDefault="003F557F" w:rsidP="00A7278D">
      <w:pPr>
        <w:pStyle w:val="Overskrift2"/>
        <w:rPr>
          <w:lang w:val="nb-NO"/>
        </w:rPr>
      </w:pPr>
      <w:bookmarkStart w:id="4" w:name="_Toc473019959"/>
      <w:r w:rsidRPr="00316789">
        <w:rPr>
          <w:lang w:val="nb-NO"/>
        </w:rPr>
        <w:lastRenderedPageBreak/>
        <w:t>Vurdering av datapresentasjonen ved anvendelse av vurdering</w:t>
      </w:r>
      <w:r w:rsidR="00F256F0" w:rsidRPr="00316789">
        <w:rPr>
          <w:lang w:val="nb-NO"/>
        </w:rPr>
        <w:t>s</w:t>
      </w:r>
      <w:r w:rsidRPr="00316789">
        <w:rPr>
          <w:lang w:val="nb-NO"/>
        </w:rPr>
        <w:t>tabell</w:t>
      </w:r>
      <w:bookmarkEnd w:id="4"/>
    </w:p>
    <w:p w:rsidR="003F557F" w:rsidRPr="00316789" w:rsidRDefault="003F557F" w:rsidP="003F557F">
      <w:r w:rsidRPr="00316789">
        <w:t>Bruk vurderingstabellen under for å vurdere kvaliteten på tabellen m/tabelltekst og figuren m/figurtekst som de</w:t>
      </w:r>
      <w:r w:rsidR="00F256F0" w:rsidRPr="00316789">
        <w:t>re</w:t>
      </w:r>
      <w:r w:rsidRPr="00316789">
        <w:t xml:space="preserve"> har laget. Lever inn tabeller, graf og vurderingstabell til lærer</w:t>
      </w:r>
      <w:r w:rsidR="00F256F0" w:rsidRPr="00316789">
        <w:t>.</w:t>
      </w:r>
    </w:p>
    <w:p w:rsidR="00A7278D" w:rsidRPr="00316789" w:rsidRDefault="00A7278D" w:rsidP="003F557F"/>
    <w:p w:rsidR="003F557F" w:rsidRPr="00316789" w:rsidRDefault="003F557F" w:rsidP="003F557F">
      <w:r w:rsidRPr="00316789">
        <w:t>Navn: ………………………………………………………………………………..</w:t>
      </w:r>
    </w:p>
    <w:tbl>
      <w:tblPr>
        <w:tblStyle w:val="Tabellrutenett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175"/>
        <w:gridCol w:w="559"/>
        <w:gridCol w:w="565"/>
        <w:gridCol w:w="2989"/>
      </w:tblGrid>
      <w:tr w:rsidR="003F557F" w:rsidRPr="00316789" w:rsidTr="00F256F0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pPr>
              <w:spacing w:before="240"/>
              <w:jc w:val="center"/>
              <w:rPr>
                <w:b/>
              </w:rPr>
            </w:pPr>
            <w:r w:rsidRPr="00316789">
              <w:rPr>
                <w:b/>
              </w:rPr>
              <w:t>Sjekkliste for tabell 1</w:t>
            </w:r>
          </w:p>
          <w:p w:rsidR="003F557F" w:rsidRPr="00316789" w:rsidRDefault="003F557F" w:rsidP="00504C8B">
            <w:pPr>
              <w:jc w:val="center"/>
              <w:rPr>
                <w:b/>
              </w:rPr>
            </w:pP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>
            <w:pPr>
              <w:rPr>
                <w:b/>
              </w:rPr>
            </w:pPr>
          </w:p>
          <w:p w:rsidR="003F557F" w:rsidRPr="00316789" w:rsidRDefault="003F557F" w:rsidP="00504C8B">
            <w:pPr>
              <w:rPr>
                <w:b/>
              </w:rPr>
            </w:pPr>
            <w:r w:rsidRPr="00316789">
              <w:rPr>
                <w:b/>
              </w:rPr>
              <w:t>JA</w:t>
            </w:r>
          </w:p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>
            <w:pPr>
              <w:rPr>
                <w:b/>
              </w:rPr>
            </w:pPr>
          </w:p>
          <w:p w:rsidR="003F557F" w:rsidRPr="00316789" w:rsidRDefault="003F557F" w:rsidP="00504C8B">
            <w:pPr>
              <w:rPr>
                <w:b/>
              </w:rPr>
            </w:pPr>
            <w:r w:rsidRPr="00316789">
              <w:rPr>
                <w:b/>
              </w:rPr>
              <w:t>NEI</w:t>
            </w:r>
          </w:p>
        </w:tc>
        <w:tc>
          <w:tcPr>
            <w:tcW w:w="2989" w:type="dxa"/>
            <w:shd w:val="clear" w:color="auto" w:fill="DAEEF3" w:themeFill="accent5" w:themeFillTint="33"/>
            <w:vAlign w:val="center"/>
          </w:tcPr>
          <w:p w:rsidR="003F557F" w:rsidRPr="00316789" w:rsidRDefault="003F557F" w:rsidP="00F256F0">
            <w:pPr>
              <w:rPr>
                <w:b/>
              </w:rPr>
            </w:pPr>
            <w:r w:rsidRPr="00316789">
              <w:rPr>
                <w:b/>
              </w:rPr>
              <w:t>Kommentar hvis det ikke passer å krysse JA eller NEI</w:t>
            </w:r>
          </w:p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Alle måledata er fylt inn i tabellen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Bruk av antall desimaler er konsekvent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Skumhøyde og tid har riktig benevning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De seks cellene over kolonnene med måleresultater er slått sammen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Kolonneoverskriftene er korrekte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Kantlinjer er plassert riktig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F256F0" w:rsidP="00504C8B">
            <w:r w:rsidRPr="00316789">
              <w:t>Tabellen er nummerert.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Tabellteksten er lett å forstå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Tabellteksten inneholder nok informasjon slik at leseren kan fors</w:t>
            </w:r>
            <w:r w:rsidR="00DB31AF">
              <w:t>t</w:t>
            </w:r>
            <w:r w:rsidRPr="00316789">
              <w:t>å tabellen uten å måtte lese hele rapporten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Tabellteksten er plassert over tabellen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Tabellen ser ryddig ut</w:t>
            </w:r>
            <w:r w:rsidR="00F256F0" w:rsidRPr="00316789">
              <w:t>.</w:t>
            </w:r>
          </w:p>
        </w:tc>
        <w:tc>
          <w:tcPr>
            <w:tcW w:w="559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</w:tbl>
    <w:p w:rsidR="003F557F" w:rsidRPr="00316789" w:rsidRDefault="003F557F" w:rsidP="003F557F"/>
    <w:tbl>
      <w:tblPr>
        <w:tblStyle w:val="Tabellrutenett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5166"/>
        <w:gridCol w:w="9"/>
        <w:gridCol w:w="551"/>
        <w:gridCol w:w="8"/>
        <w:gridCol w:w="557"/>
        <w:gridCol w:w="8"/>
        <w:gridCol w:w="2989"/>
      </w:tblGrid>
      <w:tr w:rsidR="003F557F" w:rsidRPr="00316789" w:rsidTr="00F256F0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pPr>
              <w:spacing w:before="240"/>
              <w:jc w:val="center"/>
              <w:rPr>
                <w:b/>
              </w:rPr>
            </w:pPr>
            <w:r w:rsidRPr="00316789">
              <w:rPr>
                <w:b/>
              </w:rPr>
              <w:t>Sjekkliste for tabell 2</w:t>
            </w:r>
          </w:p>
          <w:p w:rsidR="003F557F" w:rsidRPr="00316789" w:rsidRDefault="003F557F" w:rsidP="00504C8B">
            <w:pPr>
              <w:jc w:val="center"/>
              <w:rPr>
                <w:b/>
              </w:rPr>
            </w:pP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pPr>
              <w:rPr>
                <w:b/>
              </w:rPr>
            </w:pPr>
          </w:p>
          <w:p w:rsidR="003F557F" w:rsidRPr="00316789" w:rsidRDefault="003F557F" w:rsidP="00504C8B">
            <w:pPr>
              <w:rPr>
                <w:b/>
              </w:rPr>
            </w:pPr>
            <w:r w:rsidRPr="00316789">
              <w:rPr>
                <w:b/>
              </w:rPr>
              <w:t>JA</w:t>
            </w: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pPr>
              <w:rPr>
                <w:b/>
              </w:rPr>
            </w:pPr>
          </w:p>
          <w:p w:rsidR="003F557F" w:rsidRPr="00316789" w:rsidRDefault="003F557F" w:rsidP="00504C8B">
            <w:pPr>
              <w:rPr>
                <w:b/>
              </w:rPr>
            </w:pPr>
            <w:r w:rsidRPr="00316789">
              <w:rPr>
                <w:b/>
              </w:rPr>
              <w:t>NEI</w:t>
            </w:r>
          </w:p>
        </w:tc>
        <w:tc>
          <w:tcPr>
            <w:tcW w:w="2989" w:type="dxa"/>
            <w:shd w:val="clear" w:color="auto" w:fill="DAEEF3" w:themeFill="accent5" w:themeFillTint="33"/>
            <w:vAlign w:val="center"/>
          </w:tcPr>
          <w:p w:rsidR="003F557F" w:rsidRPr="00316789" w:rsidRDefault="003F557F" w:rsidP="00F256F0">
            <w:pPr>
              <w:rPr>
                <w:b/>
              </w:rPr>
            </w:pPr>
            <w:r w:rsidRPr="00316789">
              <w:rPr>
                <w:b/>
              </w:rPr>
              <w:t>Kommentar hvis det ikke passer å krysse JA eller NEI</w:t>
            </w:r>
          </w:p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Reaksjonshastighet er regnet ut riktig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Gjennomsnittsverdier er regnet ut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Bruk av antall desimaler er konsekvent og korrekt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Reaksjonshastighet har riktig benevning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De tre cellene over kolonnene med reaksjonshastighet er slått sammen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Kolonneoverskriftene er korrekte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Kantlinjer er plassert riktig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F256F0" w:rsidP="00504C8B">
            <w:r w:rsidRPr="00316789">
              <w:t>Tabellen er nummerert.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Tabellteksten er lett å forstå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 xml:space="preserve">Tabellteksten inneholder nok informasjon slik at leseren kan </w:t>
            </w:r>
            <w:r w:rsidR="00DB31AF" w:rsidRPr="00316789">
              <w:t>fors</w:t>
            </w:r>
            <w:r w:rsidR="00DB31AF">
              <w:t>t</w:t>
            </w:r>
            <w:r w:rsidR="00DB31AF" w:rsidRPr="00316789">
              <w:t xml:space="preserve">å </w:t>
            </w:r>
            <w:r w:rsidRPr="00316789">
              <w:t>tabellen uten å måtte lese hele rapporten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Tabellteksten er plassert over tabellen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7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Tabellen ser ryddig ut</w:t>
            </w:r>
            <w:r w:rsidR="00F256F0" w:rsidRPr="00316789">
              <w:t>.</w:t>
            </w:r>
          </w:p>
        </w:tc>
        <w:tc>
          <w:tcPr>
            <w:tcW w:w="559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89" w:type="dxa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F256F0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pPr>
              <w:spacing w:before="240"/>
              <w:jc w:val="center"/>
              <w:rPr>
                <w:b/>
              </w:rPr>
            </w:pPr>
            <w:r w:rsidRPr="00316789">
              <w:rPr>
                <w:b/>
              </w:rPr>
              <w:lastRenderedPageBreak/>
              <w:t xml:space="preserve">Sjekkliste for </w:t>
            </w:r>
            <w:r w:rsidR="00A7278D" w:rsidRPr="00316789">
              <w:rPr>
                <w:b/>
              </w:rPr>
              <w:t>punktdiagram</w:t>
            </w:r>
          </w:p>
          <w:p w:rsidR="003F557F" w:rsidRPr="00316789" w:rsidRDefault="003F557F" w:rsidP="00504C8B">
            <w:pPr>
              <w:jc w:val="center"/>
              <w:rPr>
                <w:b/>
              </w:rPr>
            </w:pP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pPr>
              <w:rPr>
                <w:b/>
              </w:rPr>
            </w:pPr>
          </w:p>
          <w:p w:rsidR="003F557F" w:rsidRPr="00316789" w:rsidRDefault="003F557F" w:rsidP="00504C8B">
            <w:pPr>
              <w:rPr>
                <w:b/>
              </w:rPr>
            </w:pPr>
            <w:r w:rsidRPr="00316789">
              <w:rPr>
                <w:b/>
              </w:rPr>
              <w:t>JA</w:t>
            </w:r>
          </w:p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>
            <w:pPr>
              <w:rPr>
                <w:b/>
              </w:rPr>
            </w:pPr>
          </w:p>
          <w:p w:rsidR="003F557F" w:rsidRPr="00316789" w:rsidRDefault="003F557F" w:rsidP="00504C8B">
            <w:pPr>
              <w:rPr>
                <w:b/>
              </w:rPr>
            </w:pPr>
            <w:r w:rsidRPr="00316789">
              <w:rPr>
                <w:b/>
              </w:rPr>
              <w:t>NEI</w:t>
            </w:r>
          </w:p>
        </w:tc>
        <w:tc>
          <w:tcPr>
            <w:tcW w:w="2997" w:type="dxa"/>
            <w:gridSpan w:val="2"/>
            <w:shd w:val="clear" w:color="auto" w:fill="DAEEF3" w:themeFill="accent5" w:themeFillTint="33"/>
            <w:vAlign w:val="center"/>
          </w:tcPr>
          <w:p w:rsidR="003F557F" w:rsidRPr="00316789" w:rsidRDefault="003F557F" w:rsidP="00F256F0">
            <w:pPr>
              <w:rPr>
                <w:b/>
              </w:rPr>
            </w:pPr>
            <w:r w:rsidRPr="00316789">
              <w:rPr>
                <w:b/>
              </w:rPr>
              <w:t>Kommentar hvis det ikke passer å krysse JA eller NEI</w:t>
            </w:r>
          </w:p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A7278D">
            <w:r w:rsidRPr="00316789">
              <w:t xml:space="preserve">Punktene </w:t>
            </w:r>
            <w:r w:rsidR="00A7278D" w:rsidRPr="00316789">
              <w:t>i diagrammet</w:t>
            </w:r>
            <w:r w:rsidRPr="00316789">
              <w:t xml:space="preserve"> viser gjennomsnittlig reaksjonshastighet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Det er aksetitler på begge aksene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Måleenhet er angitt på begge aksene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 xml:space="preserve">X-aksen viser uavhengig variabel </w:t>
            </w:r>
            <w:r w:rsidR="00F256F0" w:rsidRPr="00316789">
              <w:t>–</w:t>
            </w:r>
            <w:r w:rsidRPr="00316789">
              <w:t xml:space="preserve"> enzymkonsentrasjon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 xml:space="preserve">Y-aksen viser avhengig variabel </w:t>
            </w:r>
            <w:r w:rsidR="00F256F0" w:rsidRPr="00316789">
              <w:t>–</w:t>
            </w:r>
            <w:r w:rsidRPr="00316789">
              <w:t xml:space="preserve"> reaksjonshastighet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Verdiene på x-aksen er vist med en desimal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Verdiene på y-aksen er vist med en desimal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A7278D" w:rsidP="00504C8B">
            <w:r w:rsidRPr="00316789">
              <w:t>Punktdiagrammet</w:t>
            </w:r>
            <w:r w:rsidR="00F256F0" w:rsidRPr="00316789">
              <w:t xml:space="preserve"> er nummerert.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Figurteksten er lett å forstå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Figurteksten inneholder nok informasjon slik at leseren kan fors</w:t>
            </w:r>
            <w:r w:rsidR="00DB31AF">
              <w:t>t</w:t>
            </w:r>
            <w:r w:rsidRPr="00316789">
              <w:t>å figuren uten å måtte lese hele rapporten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3F557F" w:rsidP="00504C8B">
            <w:r w:rsidRPr="00316789">
              <w:t>Figurteksten er plassert under tabellen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  <w:tr w:rsidR="003F557F" w:rsidRPr="00316789" w:rsidTr="00504C8B">
        <w:tc>
          <w:tcPr>
            <w:tcW w:w="5166" w:type="dxa"/>
            <w:shd w:val="clear" w:color="auto" w:fill="DAEEF3" w:themeFill="accent5" w:themeFillTint="33"/>
          </w:tcPr>
          <w:p w:rsidR="003F557F" w:rsidRPr="00316789" w:rsidRDefault="00A7278D" w:rsidP="00504C8B">
            <w:r w:rsidRPr="00316789">
              <w:t>Punktdiagrammet</w:t>
            </w:r>
            <w:r w:rsidR="003F557F" w:rsidRPr="00316789">
              <w:t xml:space="preserve"> ser ryddig ut</w:t>
            </w:r>
            <w:r w:rsidR="00F256F0" w:rsidRPr="00316789">
              <w:t>.</w:t>
            </w:r>
          </w:p>
        </w:tc>
        <w:tc>
          <w:tcPr>
            <w:tcW w:w="560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565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  <w:tc>
          <w:tcPr>
            <w:tcW w:w="2997" w:type="dxa"/>
            <w:gridSpan w:val="2"/>
            <w:shd w:val="clear" w:color="auto" w:fill="DAEEF3" w:themeFill="accent5" w:themeFillTint="33"/>
          </w:tcPr>
          <w:p w:rsidR="003F557F" w:rsidRPr="00316789" w:rsidRDefault="003F557F" w:rsidP="00504C8B"/>
        </w:tc>
      </w:tr>
    </w:tbl>
    <w:p w:rsidR="003F557F" w:rsidRPr="00316789" w:rsidRDefault="003F557F" w:rsidP="003F557F">
      <w:pPr>
        <w:pStyle w:val="Overskrift2"/>
        <w:rPr>
          <w:lang w:val="nb-NO"/>
        </w:rPr>
      </w:pPr>
      <w:bookmarkStart w:id="5" w:name="_Toc473019961"/>
    </w:p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3F557F" w:rsidRPr="00316789" w:rsidRDefault="003F557F" w:rsidP="003F557F"/>
    <w:p w:rsidR="0012614C" w:rsidRPr="00316789" w:rsidRDefault="0012614C">
      <w:pPr>
        <w:rPr>
          <w:rFonts w:ascii="Times New Roman" w:eastAsiaTheme="majorEastAsia" w:hAnsi="Times New Roman" w:cstheme="majorBidi"/>
          <w:b/>
          <w:bCs/>
          <w:sz w:val="32"/>
          <w:szCs w:val="26"/>
        </w:rPr>
      </w:pPr>
      <w:r w:rsidRPr="00316789">
        <w:br w:type="page"/>
      </w:r>
    </w:p>
    <w:p w:rsidR="003F557F" w:rsidRPr="00316789" w:rsidRDefault="00611A24" w:rsidP="00A7278D">
      <w:pPr>
        <w:pStyle w:val="Overskrift2"/>
        <w:rPr>
          <w:lang w:val="nb-NO"/>
        </w:rPr>
      </w:pPr>
      <w:r w:rsidRPr="00316789">
        <w:rPr>
          <w:lang w:val="nb-NO"/>
        </w:rPr>
        <w:lastRenderedPageBreak/>
        <w:t>O</w:t>
      </w:r>
      <w:r w:rsidR="003F557F" w:rsidRPr="00316789">
        <w:rPr>
          <w:lang w:val="nb-NO"/>
        </w:rPr>
        <w:t>ppgaver</w:t>
      </w:r>
      <w:bookmarkEnd w:id="5"/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b/>
        </w:rPr>
        <w:t>Oppgave 1</w:t>
      </w: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16789">
        <w:t xml:space="preserve">Ved hydrolyse kan disakkaridet sukrose bli spaltet til monosakkaridene glukose og fruktose. </w:t>
      </w: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16789">
        <w:t xml:space="preserve">Reaksjonslikning: </w:t>
      </w: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16789">
        <w:rPr>
          <w:noProof/>
        </w:rPr>
        <w:drawing>
          <wp:inline distT="0" distB="0" distL="0" distR="0" wp14:anchorId="3A29C2C2" wp14:editId="6F216484">
            <wp:extent cx="5238750" cy="226695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F557F" w:rsidRPr="00316789" w:rsidRDefault="003F557F" w:rsidP="003F5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316789">
        <w:t xml:space="preserve">Uten katalysator går hydrolysen svært langsomt. </w:t>
      </w: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</w:pPr>
      <w:r w:rsidRPr="00316789">
        <w:t>En 5 %</w:t>
      </w:r>
      <w:r w:rsidR="006A35CC" w:rsidRPr="00316789">
        <w:t>-</w:t>
      </w:r>
      <w:r w:rsidRPr="00316789">
        <w:t>sukroseløsning ble laget ved å blande 5 gram sukrose i 100 mL vann i et begerglass.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pStyle w:val="Listeavsnitt"/>
        <w:numPr>
          <w:ilvl w:val="0"/>
          <w:numId w:val="15"/>
        </w:numPr>
        <w:spacing w:after="0"/>
      </w:pPr>
      <w:r w:rsidRPr="00316789">
        <w:t>Hvilke sukkermolekyler vil kunne påvises i løsningen etter 5 minutter?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spacing w:after="0"/>
      </w:pPr>
      <w:r w:rsidRPr="00316789">
        <w:t>Enzymet sukrase blir tilsatt sukroseløsningen i begerglasset.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pStyle w:val="Listeavsnitt"/>
        <w:numPr>
          <w:ilvl w:val="0"/>
          <w:numId w:val="15"/>
        </w:numPr>
        <w:spacing w:after="0"/>
      </w:pPr>
      <w:r w:rsidRPr="00316789">
        <w:t>Bruk begrepene SUBSTRAT, PRODUKT og ENZYM og beskriv hvordan konsentrasjonen av stoffene i begerglasset endrer seg.</w:t>
      </w: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noProof/>
        </w:rPr>
        <w:drawing>
          <wp:anchor distT="0" distB="0" distL="114300" distR="114300" simplePos="0" relativeHeight="251662336" behindDoc="1" locked="0" layoutInCell="1" allowOverlap="1" wp14:anchorId="6F1A0633" wp14:editId="546CC218">
            <wp:simplePos x="0" y="0"/>
            <wp:positionH relativeFrom="column">
              <wp:posOffset>4129405</wp:posOffset>
            </wp:positionH>
            <wp:positionV relativeFrom="paragraph">
              <wp:posOffset>57150</wp:posOffset>
            </wp:positionV>
            <wp:extent cx="1828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75" y="21316"/>
                <wp:lineTo x="21375" y="0"/>
                <wp:lineTo x="0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9">
        <w:rPr>
          <w:b/>
        </w:rPr>
        <w:t>Oppgave 2</w:t>
      </w:r>
    </w:p>
    <w:p w:rsidR="003F557F" w:rsidRPr="00316789" w:rsidRDefault="003F557F" w:rsidP="003F557F">
      <w:pPr>
        <w:spacing w:after="0"/>
      </w:pPr>
      <w:r w:rsidRPr="00316789">
        <w:t xml:space="preserve">Figuren viser resultatet fra et enzymforsøk der sukrose blir hydrolysert ved hjelp av sukrase.  </w:t>
      </w:r>
    </w:p>
    <w:p w:rsidR="003F557F" w:rsidRPr="00316789" w:rsidRDefault="003F557F" w:rsidP="003F557F">
      <w:pPr>
        <w:pStyle w:val="Listeavsnitt"/>
        <w:numPr>
          <w:ilvl w:val="0"/>
          <w:numId w:val="16"/>
        </w:numPr>
        <w:spacing w:after="0"/>
      </w:pPr>
      <w:r w:rsidRPr="00316789">
        <w:t>Argumenter for at det er substratkonsentrasjonen og ikke produktkonsentrasjonen som er fremstilt grafisk.</w:t>
      </w:r>
    </w:p>
    <w:p w:rsidR="003F557F" w:rsidRPr="00316789" w:rsidRDefault="003F557F" w:rsidP="003F557F">
      <w:pPr>
        <w:pStyle w:val="Listeavsnitt"/>
        <w:numPr>
          <w:ilvl w:val="0"/>
          <w:numId w:val="16"/>
        </w:numPr>
        <w:spacing w:after="0"/>
      </w:pPr>
      <w:r w:rsidRPr="00316789">
        <w:t>Hvordan ville grafen sett ut om produktkonsentrasjonen var avhengig variabel i dette forsøket?</w:t>
      </w:r>
    </w:p>
    <w:p w:rsidR="003F557F" w:rsidRPr="00316789" w:rsidRDefault="003F557F" w:rsidP="003F557F">
      <w:pPr>
        <w:rPr>
          <w:b/>
        </w:rPr>
      </w:pPr>
    </w:p>
    <w:p w:rsidR="003F557F" w:rsidRPr="00316789" w:rsidRDefault="003F557F" w:rsidP="003F557F">
      <w:pPr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B5EFE63" wp14:editId="36521CD8">
            <wp:simplePos x="0" y="0"/>
            <wp:positionH relativeFrom="column">
              <wp:posOffset>4205605</wp:posOffset>
            </wp:positionH>
            <wp:positionV relativeFrom="paragraph">
              <wp:posOffset>70485</wp:posOffset>
            </wp:positionV>
            <wp:extent cx="178117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484" y="21327"/>
                <wp:lineTo x="21484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9">
        <w:rPr>
          <w:b/>
        </w:rPr>
        <w:t>Oppgave 3</w:t>
      </w:r>
    </w:p>
    <w:p w:rsidR="003F557F" w:rsidRPr="00316789" w:rsidRDefault="003F557F" w:rsidP="003F557F">
      <w:pPr>
        <w:spacing w:after="0"/>
      </w:pPr>
      <w:r w:rsidRPr="00316789">
        <w:t xml:space="preserve">Figuren viser resultatet fra et enzymforsøk. Er det produktkonsentrasjon, substratkonsentrasjon eller reaksjonsfart som er </w:t>
      </w:r>
      <w:r w:rsidRPr="00316789">
        <w:rPr>
          <w:b/>
        </w:rPr>
        <w:t>avhengig</w:t>
      </w:r>
      <w:r w:rsidRPr="00316789">
        <w:t xml:space="preserve"> variabel i dette forsøket? Skriv størrelsen på y-aksen og begrunn hvorfor du mener det må være slik.</w:t>
      </w: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noProof/>
        </w:rPr>
        <w:drawing>
          <wp:anchor distT="0" distB="0" distL="114300" distR="114300" simplePos="0" relativeHeight="251661312" behindDoc="1" locked="0" layoutInCell="1" allowOverlap="1" wp14:anchorId="07294E22" wp14:editId="56A722A7">
            <wp:simplePos x="0" y="0"/>
            <wp:positionH relativeFrom="column">
              <wp:posOffset>4062730</wp:posOffset>
            </wp:positionH>
            <wp:positionV relativeFrom="paragraph">
              <wp:posOffset>41275</wp:posOffset>
            </wp:positionV>
            <wp:extent cx="1828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75" y="21316"/>
                <wp:lineTo x="21375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789">
        <w:rPr>
          <w:b/>
        </w:rPr>
        <w:t>Oppgave 4</w:t>
      </w:r>
    </w:p>
    <w:p w:rsidR="003F557F" w:rsidRPr="00316789" w:rsidRDefault="003F557F" w:rsidP="003F557F">
      <w:pPr>
        <w:spacing w:after="0"/>
      </w:pPr>
      <w:r w:rsidRPr="00316789">
        <w:t xml:space="preserve">Figuren viser resultatet fra et enzymforsøk. </w:t>
      </w:r>
    </w:p>
    <w:p w:rsidR="003F557F" w:rsidRPr="00316789" w:rsidRDefault="003F557F" w:rsidP="003F557F">
      <w:pPr>
        <w:spacing w:after="0"/>
      </w:pPr>
      <w:r w:rsidRPr="00316789">
        <w:t>Argumenter for at reaksjonsfart er en mulig avhengig variabel i dette forsøket.</w:t>
      </w: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b/>
        </w:rPr>
        <w:t>Oppgave 5</w:t>
      </w:r>
    </w:p>
    <w:p w:rsidR="003F557F" w:rsidRPr="00316789" w:rsidRDefault="003F557F" w:rsidP="003F557F">
      <w:pPr>
        <w:spacing w:after="0"/>
      </w:pPr>
      <w:r w:rsidRPr="00316789">
        <w:t>Katalase er et enzym som virker best ved pH 7.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spacing w:after="0"/>
      </w:pPr>
      <w:r w:rsidRPr="00316789">
        <w:t>Tabellen viser resultatene fra fem måleserier i en undersøkelse av aktiviteten til katalase ved ulike pH-verdier. Kontrollerte variable i forsøket var tid, volum og konsentrasjon av substratet ved start, volum og konsentrasjon av enzymløsningen, temperatur.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spacing w:after="0"/>
      </w:pPr>
      <w:r w:rsidRPr="00316789">
        <w:t xml:space="preserve">Var produktkonsentrasjon, substratkonsentrasjon eller reaksjonsfart </w:t>
      </w:r>
      <w:r w:rsidRPr="00316789">
        <w:rPr>
          <w:b/>
        </w:rPr>
        <w:t>avhengig</w:t>
      </w:r>
      <w:r w:rsidRPr="00316789">
        <w:t xml:space="preserve"> variabel i forsøket? Begrunn svaret ditt.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spacing w:after="0"/>
      </w:pPr>
    </w:p>
    <w:tbl>
      <w:tblPr>
        <w:tblStyle w:val="Middelsrutenett3-uthevingsfarge1"/>
        <w:tblW w:w="8415" w:type="dxa"/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185"/>
        <w:gridCol w:w="15"/>
        <w:gridCol w:w="1185"/>
        <w:gridCol w:w="15"/>
        <w:gridCol w:w="1200"/>
        <w:gridCol w:w="1215"/>
      </w:tblGrid>
      <w:tr w:rsidR="003F557F" w:rsidRPr="00316789" w:rsidTr="00504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3F557F" w:rsidRPr="00316789" w:rsidRDefault="003F557F" w:rsidP="00504C8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0" w:type="dxa"/>
            <w:gridSpan w:val="7"/>
            <w:noWrap/>
          </w:tcPr>
          <w:p w:rsidR="003F557F" w:rsidRPr="00316789" w:rsidRDefault="003F557F" w:rsidP="00504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Forsøk nr</w:t>
            </w:r>
          </w:p>
        </w:tc>
        <w:tc>
          <w:tcPr>
            <w:tcW w:w="1215" w:type="dxa"/>
          </w:tcPr>
          <w:p w:rsidR="003F557F" w:rsidRPr="00316789" w:rsidRDefault="003F557F" w:rsidP="00504C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F557F" w:rsidRPr="00316789" w:rsidTr="00504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pH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200" w:type="dxa"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1185" w:type="dxa"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1200" w:type="dxa"/>
            <w:gridSpan w:val="2"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1215" w:type="dxa"/>
            <w:gridSpan w:val="2"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215" w:type="dxa"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b/>
                <w:color w:val="000000"/>
              </w:rPr>
              <w:t>Gj.snitt</w:t>
            </w:r>
          </w:p>
        </w:tc>
      </w:tr>
      <w:tr w:rsidR="003F557F" w:rsidRPr="00316789" w:rsidTr="00504C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15" w:type="dxa"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32,8</w:t>
            </w:r>
          </w:p>
        </w:tc>
      </w:tr>
      <w:tr w:rsidR="003F557F" w:rsidRPr="00316789" w:rsidTr="00504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15" w:type="dxa"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27,2</w:t>
            </w:r>
          </w:p>
        </w:tc>
      </w:tr>
      <w:tr w:rsidR="003F557F" w:rsidRPr="00316789" w:rsidTr="00504C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15" w:type="dxa"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18,0</w:t>
            </w:r>
          </w:p>
        </w:tc>
      </w:tr>
      <w:tr w:rsidR="003F557F" w:rsidRPr="00316789" w:rsidTr="00504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215" w:type="dxa"/>
          </w:tcPr>
          <w:p w:rsidR="003F557F" w:rsidRPr="00316789" w:rsidRDefault="003F557F" w:rsidP="00504C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24,6</w:t>
            </w:r>
          </w:p>
        </w:tc>
      </w:tr>
      <w:tr w:rsidR="003F557F" w:rsidRPr="00316789" w:rsidTr="00504C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200" w:type="dxa"/>
            <w:gridSpan w:val="2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200" w:type="dxa"/>
            <w:noWrap/>
            <w:hideMark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215" w:type="dxa"/>
          </w:tcPr>
          <w:p w:rsidR="003F557F" w:rsidRPr="00316789" w:rsidRDefault="003F557F" w:rsidP="00504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316789">
              <w:rPr>
                <w:rFonts w:ascii="Calibri" w:eastAsia="Times New Roman" w:hAnsi="Calibri" w:cs="Times New Roman"/>
                <w:color w:val="000000"/>
              </w:rPr>
              <w:t>31,4</w:t>
            </w:r>
          </w:p>
        </w:tc>
      </w:tr>
    </w:tbl>
    <w:p w:rsidR="003F557F" w:rsidRPr="00316789" w:rsidRDefault="003F557F" w:rsidP="003F557F">
      <w:pPr>
        <w:spacing w:after="0"/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>
      <w:pPr>
        <w:spacing w:after="0"/>
        <w:rPr>
          <w:b/>
        </w:rPr>
      </w:pPr>
      <w:r w:rsidRPr="00316789">
        <w:rPr>
          <w:b/>
        </w:rPr>
        <w:lastRenderedPageBreak/>
        <w:t>Oppgave 6</w:t>
      </w:r>
    </w:p>
    <w:p w:rsidR="003F557F" w:rsidRPr="00316789" w:rsidRDefault="003F557F" w:rsidP="003F557F">
      <w:pPr>
        <w:spacing w:after="0"/>
      </w:pPr>
      <w:r w:rsidRPr="00316789">
        <w:t xml:space="preserve">Laktosefri melk kan produseres ved å tilsette enzymet laktose til vanlig melk. </w:t>
      </w:r>
    </w:p>
    <w:p w:rsidR="003F557F" w:rsidRPr="00316789" w:rsidRDefault="003F557F" w:rsidP="003F557F">
      <w:pPr>
        <w:rPr>
          <w:b/>
        </w:rPr>
      </w:pPr>
      <w:r w:rsidRPr="00316789">
        <w:rPr>
          <w:noProof/>
        </w:rPr>
        <w:drawing>
          <wp:inline distT="0" distB="0" distL="0" distR="0" wp14:anchorId="64E93243" wp14:editId="613A2D1F">
            <wp:extent cx="4657725" cy="27336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57F" w:rsidRPr="00316789" w:rsidRDefault="003F557F" w:rsidP="003F557F">
      <w:r w:rsidRPr="00316789">
        <w:t xml:space="preserve">Bildet over inneholder noen relevante begreper dersom du vil gjøre enzymforsøk med melk og laktase. </w:t>
      </w:r>
    </w:p>
    <w:p w:rsidR="003F557F" w:rsidRPr="00316789" w:rsidRDefault="003F557F" w:rsidP="003F557F">
      <w:r w:rsidRPr="00316789">
        <w:t xml:space="preserve">Du skal gjøre forsøk for å undersøke optimumstemperaturen til katalase. </w:t>
      </w:r>
    </w:p>
    <w:p w:rsidR="003F557F" w:rsidRPr="00316789" w:rsidRDefault="003F557F" w:rsidP="003F557F">
      <w:r w:rsidRPr="00316789">
        <w:t>Fyll inn variablene som gjelder for dette forsøket:</w:t>
      </w:r>
    </w:p>
    <w:p w:rsidR="003F557F" w:rsidRPr="00316789" w:rsidRDefault="003F557F" w:rsidP="003F557F"/>
    <w:p w:rsidR="003F557F" w:rsidRPr="00316789" w:rsidRDefault="003F557F" w:rsidP="003F557F">
      <w:pPr>
        <w:pStyle w:val="Listeavsnitt"/>
        <w:numPr>
          <w:ilvl w:val="0"/>
          <w:numId w:val="17"/>
        </w:numPr>
      </w:pPr>
      <w:r w:rsidRPr="00316789">
        <w:t xml:space="preserve">Uavhengig variabel: </w:t>
      </w:r>
      <w:r w:rsidRPr="00316789">
        <w:tab/>
      </w:r>
    </w:p>
    <w:p w:rsidR="003F557F" w:rsidRPr="00316789" w:rsidRDefault="003F557F" w:rsidP="003F557F">
      <w:pPr>
        <w:pStyle w:val="Listeavsnitt"/>
        <w:numPr>
          <w:ilvl w:val="0"/>
          <w:numId w:val="17"/>
        </w:numPr>
      </w:pPr>
      <w:r w:rsidRPr="00316789">
        <w:t xml:space="preserve">Avhengig variabel: </w:t>
      </w:r>
      <w:r w:rsidRPr="00316789">
        <w:tab/>
      </w:r>
    </w:p>
    <w:p w:rsidR="003F557F" w:rsidRPr="00316789" w:rsidRDefault="003F557F" w:rsidP="003F557F">
      <w:pPr>
        <w:pStyle w:val="Listeavsnitt"/>
        <w:numPr>
          <w:ilvl w:val="0"/>
          <w:numId w:val="17"/>
        </w:numPr>
        <w:spacing w:after="0"/>
      </w:pPr>
      <w:r w:rsidRPr="00316789">
        <w:t>Kontrollerte variabler:</w:t>
      </w:r>
      <w:r w:rsidRPr="00316789">
        <w:tab/>
      </w:r>
    </w:p>
    <w:p w:rsidR="003F557F" w:rsidRPr="00316789" w:rsidRDefault="003F557F" w:rsidP="003F557F">
      <w:pPr>
        <w:spacing w:after="0"/>
        <w:ind w:left="2856" w:firstLine="684"/>
      </w:pPr>
    </w:p>
    <w:p w:rsidR="003F557F" w:rsidRPr="00316789" w:rsidRDefault="003F557F" w:rsidP="003F557F">
      <w:pPr>
        <w:spacing w:after="0"/>
        <w:ind w:left="2856" w:firstLine="684"/>
      </w:pPr>
    </w:p>
    <w:p w:rsidR="003F557F" w:rsidRPr="00316789" w:rsidRDefault="003F557F" w:rsidP="003F557F">
      <w:pPr>
        <w:spacing w:after="0"/>
        <w:ind w:left="2856" w:firstLine="684"/>
      </w:pPr>
    </w:p>
    <w:p w:rsidR="003F557F" w:rsidRPr="00316789" w:rsidRDefault="003F557F" w:rsidP="003F557F"/>
    <w:p w:rsidR="003F557F" w:rsidRPr="00316789" w:rsidRDefault="003F557F" w:rsidP="003F557F"/>
    <w:p w:rsidR="00F26643" w:rsidRPr="00316789" w:rsidRDefault="00F26643" w:rsidP="003F557F"/>
    <w:p w:rsidR="00F26643" w:rsidRPr="00316789" w:rsidRDefault="00F26643" w:rsidP="003F557F"/>
    <w:p w:rsidR="00F26643" w:rsidRPr="00316789" w:rsidRDefault="00F26643" w:rsidP="003F557F"/>
    <w:p w:rsidR="00F26643" w:rsidRPr="00316789" w:rsidRDefault="00F26643" w:rsidP="003F557F"/>
    <w:p w:rsidR="00F26643" w:rsidRPr="00316789" w:rsidRDefault="00F26643" w:rsidP="003F557F"/>
    <w:p w:rsidR="003F557F" w:rsidRPr="00316789" w:rsidRDefault="003F557F" w:rsidP="003F557F">
      <w:pPr>
        <w:pStyle w:val="Overskrift2"/>
        <w:rPr>
          <w:lang w:val="nb-NO"/>
        </w:rPr>
      </w:pPr>
      <w:bookmarkStart w:id="6" w:name="_Toc473019962"/>
      <w:r w:rsidRPr="00316789">
        <w:rPr>
          <w:lang w:val="nb-NO"/>
        </w:rPr>
        <w:lastRenderedPageBreak/>
        <w:t>Nøkkelsetninger</w:t>
      </w:r>
      <w:bookmarkEnd w:id="6"/>
    </w:p>
    <w:p w:rsidR="003F557F" w:rsidRPr="00316789" w:rsidRDefault="006A35CC" w:rsidP="003F557F">
      <w:r w:rsidRPr="00316789">
        <w:t>Fullfør setningene under:</w:t>
      </w:r>
    </w:p>
    <w:p w:rsidR="003F557F" w:rsidRPr="00316789" w:rsidRDefault="003F557F" w:rsidP="003F557F">
      <w:pPr>
        <w:pStyle w:val="Overskrift3"/>
        <w:spacing w:before="0"/>
      </w:pPr>
      <w:bookmarkStart w:id="7" w:name="_Toc473019963"/>
      <w:r w:rsidRPr="00316789">
        <w:t>Den unge biologen</w:t>
      </w:r>
      <w:bookmarkEnd w:id="7"/>
      <w:r w:rsidRPr="00316789">
        <w:t xml:space="preserve"> </w:t>
      </w:r>
    </w:p>
    <w:p w:rsidR="003F557F" w:rsidRPr="00316789" w:rsidRDefault="003F557F" w:rsidP="003F557F">
      <w:pPr>
        <w:spacing w:after="0"/>
      </w:pPr>
    </w:p>
    <w:p w:rsidR="003F557F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>Uavhengig variabel er</w:t>
      </w:r>
      <w:r w:rsidR="00DD54CA" w:rsidRPr="00316789">
        <w:rPr>
          <w:rFonts w:ascii="MuseoSans300" w:hAnsi="MuseoSans300" w:cs="Arial"/>
          <w:color w:val="303030"/>
        </w:rPr>
        <w:t xml:space="preserve"> 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 xml:space="preserve">  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>Avhengig variabel er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F26643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3F557F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>Kontrollerte variabler er</w:t>
      </w:r>
    </w:p>
    <w:p w:rsidR="00F26643" w:rsidRPr="00316789" w:rsidRDefault="00F26643" w:rsidP="003F557F">
      <w:pPr>
        <w:pStyle w:val="Overskrift3"/>
        <w:spacing w:before="0"/>
      </w:pPr>
      <w:bookmarkStart w:id="8" w:name="_Toc473019964"/>
    </w:p>
    <w:p w:rsidR="00DD54CA" w:rsidRPr="00316789" w:rsidRDefault="00DD54CA" w:rsidP="00DD54CA"/>
    <w:p w:rsidR="00F26643" w:rsidRPr="00316789" w:rsidRDefault="00F26643" w:rsidP="003F557F">
      <w:pPr>
        <w:pStyle w:val="Overskrift3"/>
        <w:spacing w:before="0"/>
      </w:pPr>
    </w:p>
    <w:p w:rsidR="003F557F" w:rsidRPr="00316789" w:rsidRDefault="003F557F" w:rsidP="003F557F">
      <w:pPr>
        <w:pStyle w:val="Overskrift3"/>
        <w:spacing w:before="0"/>
      </w:pPr>
      <w:r w:rsidRPr="00316789">
        <w:t>Energiomsetning</w:t>
      </w:r>
      <w:bookmarkEnd w:id="8"/>
      <w:r w:rsidRPr="00316789">
        <w:t xml:space="preserve"> </w:t>
      </w:r>
    </w:p>
    <w:p w:rsidR="00F26643" w:rsidRPr="00316789" w:rsidRDefault="00F26643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 xml:space="preserve">Reaksjonshastigheten i enzymkatalyserte reaksjoner påvirkes av 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 xml:space="preserve">Økt enzymkonsentrasjon fører til 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F26643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3F557F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>At et enzym denatureres</w:t>
      </w:r>
      <w:r w:rsidR="00DD54CA" w:rsidRPr="00316789">
        <w:rPr>
          <w:rFonts w:ascii="MuseoSans300" w:hAnsi="MuseoSans300" w:cs="Arial"/>
          <w:color w:val="303030"/>
        </w:rPr>
        <w:t>,</w:t>
      </w:r>
      <w:r w:rsidRPr="00316789">
        <w:rPr>
          <w:rFonts w:ascii="MuseoSans300" w:hAnsi="MuseoSans300" w:cs="Arial"/>
          <w:color w:val="303030"/>
        </w:rPr>
        <w:t xml:space="preserve"> betyr at</w:t>
      </w:r>
      <w:r w:rsidR="006A35CC" w:rsidRPr="00316789">
        <w:rPr>
          <w:rFonts w:ascii="MuseoSans300" w:hAnsi="MuseoSans300" w:cs="Arial"/>
          <w:color w:val="303030"/>
        </w:rPr>
        <w:t xml:space="preserve"> </w:t>
      </w: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DD54CA" w:rsidRPr="00316789" w:rsidRDefault="00DD54CA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F26643" w:rsidRPr="00316789" w:rsidRDefault="00F26643" w:rsidP="00F26643">
      <w:pPr>
        <w:spacing w:after="0"/>
        <w:rPr>
          <w:rFonts w:ascii="MuseoSans300" w:hAnsi="MuseoSans300" w:cs="Arial" w:hint="eastAsia"/>
          <w:color w:val="303030"/>
        </w:rPr>
      </w:pPr>
    </w:p>
    <w:p w:rsidR="003F557F" w:rsidRPr="00316789" w:rsidRDefault="003F557F" w:rsidP="00F26643">
      <w:pPr>
        <w:spacing w:after="0"/>
        <w:rPr>
          <w:rFonts w:ascii="MuseoSans300" w:hAnsi="MuseoSans300" w:cs="Arial" w:hint="eastAsia"/>
          <w:color w:val="303030"/>
        </w:rPr>
      </w:pPr>
      <w:r w:rsidRPr="00316789">
        <w:rPr>
          <w:rFonts w:ascii="MuseoSans300" w:hAnsi="MuseoSans300" w:cs="Arial"/>
          <w:color w:val="303030"/>
        </w:rPr>
        <w:t>Optimum pH-verdi er</w:t>
      </w:r>
      <w:r w:rsidR="006A35CC" w:rsidRPr="00316789">
        <w:rPr>
          <w:rFonts w:ascii="MuseoSans300" w:hAnsi="MuseoSans300" w:cs="Arial"/>
          <w:color w:val="303030"/>
        </w:rPr>
        <w:t xml:space="preserve"> </w:t>
      </w:r>
    </w:p>
    <w:p w:rsidR="003F557F" w:rsidRPr="00316789" w:rsidRDefault="003F557F" w:rsidP="003F557F">
      <w:pPr>
        <w:spacing w:after="0"/>
        <w:rPr>
          <w:b/>
        </w:rPr>
      </w:pPr>
    </w:p>
    <w:p w:rsidR="003F557F" w:rsidRPr="00316789" w:rsidRDefault="003F557F" w:rsidP="003F557F"/>
    <w:sectPr w:rsidR="003F557F" w:rsidRPr="00316789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BE" w:rsidRDefault="00525DBE" w:rsidP="00525DBE">
      <w:pPr>
        <w:spacing w:after="0" w:line="240" w:lineRule="auto"/>
      </w:pPr>
      <w:r>
        <w:separator/>
      </w:r>
    </w:p>
  </w:endnote>
  <w:endnote w:type="continuationSeparator" w:id="0">
    <w:p w:rsidR="00525DBE" w:rsidRDefault="00525DBE" w:rsidP="0052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30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9326611"/>
      <w:docPartObj>
        <w:docPartGallery w:val="Page Numbers (Bottom of Page)"/>
        <w:docPartUnique/>
      </w:docPartObj>
    </w:sdtPr>
    <w:sdtEndPr/>
    <w:sdtContent>
      <w:p w:rsidR="00772A88" w:rsidRDefault="00772A8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1AF">
          <w:rPr>
            <w:noProof/>
          </w:rPr>
          <w:t>9</w:t>
        </w:r>
        <w:r>
          <w:fldChar w:fldCharType="end"/>
        </w:r>
      </w:p>
    </w:sdtContent>
  </w:sdt>
  <w:p w:rsidR="00772A88" w:rsidRDefault="00772A8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BE" w:rsidRDefault="00525DBE" w:rsidP="00525DBE">
      <w:pPr>
        <w:spacing w:after="0" w:line="240" w:lineRule="auto"/>
      </w:pPr>
      <w:r>
        <w:separator/>
      </w:r>
    </w:p>
  </w:footnote>
  <w:footnote w:type="continuationSeparator" w:id="0">
    <w:p w:rsidR="00525DBE" w:rsidRDefault="00525DBE" w:rsidP="0052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D24"/>
    <w:multiLevelType w:val="hybridMultilevel"/>
    <w:tmpl w:val="EA544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F5408"/>
    <w:multiLevelType w:val="hybridMultilevel"/>
    <w:tmpl w:val="0A84B50E"/>
    <w:lvl w:ilvl="0" w:tplc="EC8C510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3283E"/>
    <w:multiLevelType w:val="hybridMultilevel"/>
    <w:tmpl w:val="0DA6F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C2807"/>
    <w:multiLevelType w:val="hybridMultilevel"/>
    <w:tmpl w:val="A738800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E0CB2"/>
    <w:multiLevelType w:val="hybridMultilevel"/>
    <w:tmpl w:val="AA44A682"/>
    <w:lvl w:ilvl="0" w:tplc="D35A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1468B"/>
    <w:multiLevelType w:val="hybridMultilevel"/>
    <w:tmpl w:val="0B8E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05B24"/>
    <w:multiLevelType w:val="hybridMultilevel"/>
    <w:tmpl w:val="9A8681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D94"/>
    <w:multiLevelType w:val="hybridMultilevel"/>
    <w:tmpl w:val="2744D486"/>
    <w:lvl w:ilvl="0" w:tplc="B7C6B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ECA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A6F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A2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CD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4D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A62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4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C3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2B12ABF"/>
    <w:multiLevelType w:val="hybridMultilevel"/>
    <w:tmpl w:val="3934D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347AFC"/>
    <w:multiLevelType w:val="hybridMultilevel"/>
    <w:tmpl w:val="EC005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20C1"/>
    <w:multiLevelType w:val="hybridMultilevel"/>
    <w:tmpl w:val="8154E45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D72F0"/>
    <w:multiLevelType w:val="hybridMultilevel"/>
    <w:tmpl w:val="002E1F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C2231"/>
    <w:multiLevelType w:val="hybridMultilevel"/>
    <w:tmpl w:val="F95CE35C"/>
    <w:lvl w:ilvl="0" w:tplc="0414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461D0350"/>
    <w:multiLevelType w:val="hybridMultilevel"/>
    <w:tmpl w:val="877A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B21C91"/>
    <w:multiLevelType w:val="hybridMultilevel"/>
    <w:tmpl w:val="418AD6D2"/>
    <w:lvl w:ilvl="0" w:tplc="EF02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C8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CCD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28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D69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4D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BC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89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65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1FD2A19"/>
    <w:multiLevelType w:val="hybridMultilevel"/>
    <w:tmpl w:val="BAF6E0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859FE"/>
    <w:multiLevelType w:val="hybridMultilevel"/>
    <w:tmpl w:val="590800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BA0F58"/>
    <w:multiLevelType w:val="hybridMultilevel"/>
    <w:tmpl w:val="BA087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97FC7"/>
    <w:multiLevelType w:val="hybridMultilevel"/>
    <w:tmpl w:val="81A051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A0F01"/>
    <w:multiLevelType w:val="hybridMultilevel"/>
    <w:tmpl w:val="357C4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B464C7"/>
    <w:multiLevelType w:val="hybridMultilevel"/>
    <w:tmpl w:val="4458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D4707"/>
    <w:multiLevelType w:val="hybridMultilevel"/>
    <w:tmpl w:val="169E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9"/>
  </w:num>
  <w:num w:numId="5">
    <w:abstractNumId w:val="4"/>
  </w:num>
  <w:num w:numId="6">
    <w:abstractNumId w:val="20"/>
  </w:num>
  <w:num w:numId="7">
    <w:abstractNumId w:val="2"/>
  </w:num>
  <w:num w:numId="8">
    <w:abstractNumId w:val="17"/>
  </w:num>
  <w:num w:numId="9">
    <w:abstractNumId w:val="13"/>
  </w:num>
  <w:num w:numId="10">
    <w:abstractNumId w:val="7"/>
  </w:num>
  <w:num w:numId="11">
    <w:abstractNumId w:val="14"/>
  </w:num>
  <w:num w:numId="12">
    <w:abstractNumId w:val="12"/>
  </w:num>
  <w:num w:numId="13">
    <w:abstractNumId w:val="21"/>
  </w:num>
  <w:num w:numId="14">
    <w:abstractNumId w:val="0"/>
  </w:num>
  <w:num w:numId="15">
    <w:abstractNumId w:val="10"/>
  </w:num>
  <w:num w:numId="16">
    <w:abstractNumId w:val="15"/>
  </w:num>
  <w:num w:numId="17">
    <w:abstractNumId w:val="3"/>
  </w:num>
  <w:num w:numId="18">
    <w:abstractNumId w:val="9"/>
  </w:num>
  <w:num w:numId="19">
    <w:abstractNumId w:val="18"/>
  </w:num>
  <w:num w:numId="20">
    <w:abstractNumId w:val="5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7A"/>
    <w:rsid w:val="00017A86"/>
    <w:rsid w:val="000A6A75"/>
    <w:rsid w:val="0012614C"/>
    <w:rsid w:val="001B71E8"/>
    <w:rsid w:val="001E2089"/>
    <w:rsid w:val="0020097A"/>
    <w:rsid w:val="00316789"/>
    <w:rsid w:val="00357467"/>
    <w:rsid w:val="003A73D1"/>
    <w:rsid w:val="003F557F"/>
    <w:rsid w:val="00505D94"/>
    <w:rsid w:val="00525DBE"/>
    <w:rsid w:val="00535642"/>
    <w:rsid w:val="00566E54"/>
    <w:rsid w:val="00611A24"/>
    <w:rsid w:val="0062291B"/>
    <w:rsid w:val="00645FBD"/>
    <w:rsid w:val="00662BFE"/>
    <w:rsid w:val="00673B1A"/>
    <w:rsid w:val="006A35CC"/>
    <w:rsid w:val="006E1C35"/>
    <w:rsid w:val="007518A1"/>
    <w:rsid w:val="007641BF"/>
    <w:rsid w:val="00772A88"/>
    <w:rsid w:val="00782977"/>
    <w:rsid w:val="00875B2A"/>
    <w:rsid w:val="00886858"/>
    <w:rsid w:val="008A1223"/>
    <w:rsid w:val="00930528"/>
    <w:rsid w:val="009758B3"/>
    <w:rsid w:val="00A371B6"/>
    <w:rsid w:val="00A7278D"/>
    <w:rsid w:val="00AF7885"/>
    <w:rsid w:val="00B0538A"/>
    <w:rsid w:val="00B20899"/>
    <w:rsid w:val="00C22B09"/>
    <w:rsid w:val="00C31B28"/>
    <w:rsid w:val="00CC5514"/>
    <w:rsid w:val="00CE1B24"/>
    <w:rsid w:val="00D0612C"/>
    <w:rsid w:val="00DB31AF"/>
    <w:rsid w:val="00DD54CA"/>
    <w:rsid w:val="00E10C5D"/>
    <w:rsid w:val="00E24AEC"/>
    <w:rsid w:val="00E34CEE"/>
    <w:rsid w:val="00F256F0"/>
    <w:rsid w:val="00F2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BE"/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DB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5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5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5DB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5DBE"/>
    <w:rPr>
      <w:rFonts w:asciiTheme="majorHAnsi" w:eastAsiaTheme="majorEastAsia" w:hAnsiTheme="majorHAnsi" w:cstheme="majorBidi"/>
      <w:b/>
      <w:bCs/>
      <w:color w:val="4F81BD" w:themeColor="accent1"/>
      <w:lang w:val="nb-NO"/>
    </w:rPr>
  </w:style>
  <w:style w:type="paragraph" w:styleId="Listeavsnitt">
    <w:name w:val="List Paragraph"/>
    <w:basedOn w:val="Normal"/>
    <w:uiPriority w:val="34"/>
    <w:qFormat/>
    <w:rsid w:val="00525DBE"/>
    <w:pPr>
      <w:ind w:left="720"/>
      <w:contextualSpacing/>
    </w:pPr>
  </w:style>
  <w:style w:type="table" w:styleId="Tabellrutenett">
    <w:name w:val="Table Grid"/>
    <w:basedOn w:val="Vanligtabell"/>
    <w:uiPriority w:val="59"/>
    <w:rsid w:val="00525DB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25DBE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525DB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paragraph" w:styleId="Fotnotetekst">
    <w:name w:val="footnote text"/>
    <w:basedOn w:val="Normal"/>
    <w:link w:val="FotnotetekstTegn"/>
    <w:uiPriority w:val="99"/>
    <w:unhideWhenUsed/>
    <w:rsid w:val="00525DBE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25DBE"/>
    <w:rPr>
      <w:rFonts w:ascii="Times New Roman" w:eastAsiaTheme="minorHAnsi" w:hAnsi="Times New Roman"/>
      <w:sz w:val="20"/>
      <w:szCs w:val="20"/>
      <w:lang w:val="en-GB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25DB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DB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A8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A88"/>
    <w:rPr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24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4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22B09"/>
    <w:rPr>
      <w:color w:val="800080" w:themeColor="followedHyperlink"/>
      <w:u w:val="single"/>
    </w:rPr>
  </w:style>
  <w:style w:type="table" w:styleId="Middelsrutenett3-uthevingsfarge1">
    <w:name w:val="Medium Grid 3 Accent 1"/>
    <w:basedOn w:val="Vanligtabell"/>
    <w:uiPriority w:val="69"/>
    <w:rsid w:val="00886858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3F557F"/>
    <w:rPr>
      <w:rFonts w:asciiTheme="majorHAnsi" w:eastAsiaTheme="majorEastAsia" w:hAnsiTheme="majorHAnsi" w:cstheme="majorBidi"/>
      <w:b/>
      <w:bCs/>
      <w:i/>
      <w:iCs/>
      <w:color w:val="4F81BD" w:themeColor="accent1"/>
      <w:lang w:val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DBE"/>
    <w:rPr>
      <w:lang w:val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5DBE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25D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55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25DBE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25DBE"/>
    <w:rPr>
      <w:rFonts w:asciiTheme="majorHAnsi" w:eastAsiaTheme="majorEastAsia" w:hAnsiTheme="majorHAnsi" w:cstheme="majorBidi"/>
      <w:b/>
      <w:bCs/>
      <w:color w:val="4F81BD" w:themeColor="accent1"/>
      <w:lang w:val="nb-NO"/>
    </w:rPr>
  </w:style>
  <w:style w:type="paragraph" w:styleId="Listeavsnitt">
    <w:name w:val="List Paragraph"/>
    <w:basedOn w:val="Normal"/>
    <w:uiPriority w:val="34"/>
    <w:qFormat/>
    <w:rsid w:val="00525DBE"/>
    <w:pPr>
      <w:ind w:left="720"/>
      <w:contextualSpacing/>
    </w:pPr>
  </w:style>
  <w:style w:type="table" w:styleId="Tabellrutenett">
    <w:name w:val="Table Grid"/>
    <w:basedOn w:val="Vanligtabell"/>
    <w:uiPriority w:val="59"/>
    <w:rsid w:val="00525DBE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25DBE"/>
    <w:rPr>
      <w:color w:val="0000FF" w:themeColor="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525DBE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  <w:lang w:val="en-US"/>
    </w:rPr>
  </w:style>
  <w:style w:type="paragraph" w:styleId="Fotnotetekst">
    <w:name w:val="footnote text"/>
    <w:basedOn w:val="Normal"/>
    <w:link w:val="FotnotetekstTegn"/>
    <w:uiPriority w:val="99"/>
    <w:unhideWhenUsed/>
    <w:rsid w:val="00525DBE"/>
    <w:pPr>
      <w:spacing w:after="0" w:line="240" w:lineRule="auto"/>
    </w:pPr>
    <w:rPr>
      <w:rFonts w:ascii="Times New Roman" w:eastAsiaTheme="minorHAnsi" w:hAnsi="Times New Roman"/>
      <w:sz w:val="20"/>
      <w:szCs w:val="20"/>
      <w:lang w:val="en-GB"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25DBE"/>
    <w:rPr>
      <w:rFonts w:ascii="Times New Roman" w:eastAsiaTheme="minorHAnsi" w:hAnsi="Times New Roman"/>
      <w:sz w:val="20"/>
      <w:szCs w:val="20"/>
      <w:lang w:val="en-GB"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25DBE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25DBE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2A88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7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2A88"/>
    <w:rPr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E24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24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22B09"/>
    <w:rPr>
      <w:color w:val="800080" w:themeColor="followedHyperlink"/>
      <w:u w:val="single"/>
    </w:rPr>
  </w:style>
  <w:style w:type="table" w:styleId="Middelsrutenett3-uthevingsfarge1">
    <w:name w:val="Medium Grid 3 Accent 1"/>
    <w:basedOn w:val="Vanligtabell"/>
    <w:uiPriority w:val="69"/>
    <w:rsid w:val="00886858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Overskrift4Tegn">
    <w:name w:val="Overskrift 4 Tegn"/>
    <w:basedOn w:val="Standardskriftforavsnitt"/>
    <w:link w:val="Overskrift4"/>
    <w:uiPriority w:val="9"/>
    <w:rsid w:val="003F557F"/>
    <w:rPr>
      <w:rFonts w:asciiTheme="majorHAnsi" w:eastAsiaTheme="majorEastAsia" w:hAnsiTheme="majorHAnsi" w:cstheme="majorBidi"/>
      <w:b/>
      <w:bCs/>
      <w:i/>
      <w:iCs/>
      <w:color w:val="4F81BD" w:themeColor="accent1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7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reencast.uninett.no/relay/ansatt/gunvobeuio.no/2017/30.01/202933/Enzymforsk_figur_1_-_20170130_132848_38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creencast.uninett.no/relay/ansatt/gunvobeuio.no/2017/30.01/256933/Enzymforsk_tabell_1_-_20170130_131557_36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A3F9034A.dotm</Template>
  <TotalTime>0</TotalTime>
  <Pages>9</Pages>
  <Words>1281</Words>
  <Characters>7379</Characters>
  <Application>Microsoft Office Word</Application>
  <DocSecurity>0</DocSecurity>
  <Lines>461</Lines>
  <Paragraphs>222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Gunvor Berge</dc:creator>
  <cp:lastModifiedBy>Aud Ragnhild V K Skår</cp:lastModifiedBy>
  <cp:revision>2</cp:revision>
  <cp:lastPrinted>2017-08-23T07:59:00Z</cp:lastPrinted>
  <dcterms:created xsi:type="dcterms:W3CDTF">2018-11-30T10:19:00Z</dcterms:created>
  <dcterms:modified xsi:type="dcterms:W3CDTF">2018-11-30T10:19:00Z</dcterms:modified>
</cp:coreProperties>
</file>