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8525" w:type="dxa"/>
        <w:jc w:val="center"/>
        <w:tblLook w:val="04A0" w:firstRow="1" w:lastRow="0" w:firstColumn="1" w:lastColumn="0" w:noHBand="0" w:noVBand="1"/>
      </w:tblPr>
      <w:tblGrid>
        <w:gridCol w:w="2361"/>
        <w:gridCol w:w="1149"/>
        <w:gridCol w:w="1255"/>
        <w:gridCol w:w="1309"/>
        <w:gridCol w:w="1321"/>
        <w:gridCol w:w="1130"/>
      </w:tblGrid>
      <w:tr w:rsidR="00BE32EB" w14:paraId="68BFB381" w14:textId="77777777" w:rsidTr="007D05E7">
        <w:trPr>
          <w:trHeight w:val="1849"/>
          <w:jc w:val="center"/>
        </w:trPr>
        <w:tc>
          <w:tcPr>
            <w:tcW w:w="2361" w:type="dxa"/>
            <w:vAlign w:val="center"/>
          </w:tcPr>
          <w:p w14:paraId="2C73931A" w14:textId="64FEB71A" w:rsidR="00BE32EB" w:rsidRPr="002E0584" w:rsidRDefault="00BE32EB"/>
        </w:tc>
        <w:tc>
          <w:tcPr>
            <w:tcW w:w="1149" w:type="dxa"/>
            <w:vAlign w:val="center"/>
          </w:tcPr>
          <w:p w14:paraId="68DF0DB5" w14:textId="1201C91E" w:rsidR="00BE32EB" w:rsidRPr="002E0584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>H</w:t>
            </w:r>
            <w:r w:rsidR="00140C5D">
              <w:rPr>
                <w:b/>
                <w:bCs/>
              </w:rPr>
              <w:t>eld</w:t>
            </w:r>
            <w:r w:rsidRPr="002E05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godt </w:t>
            </w:r>
            <w:r w:rsidRPr="002E0584">
              <w:rPr>
                <w:b/>
                <w:bCs/>
              </w:rPr>
              <w:t>på varme</w:t>
            </w:r>
          </w:p>
        </w:tc>
        <w:tc>
          <w:tcPr>
            <w:tcW w:w="1255" w:type="dxa"/>
            <w:vAlign w:val="center"/>
          </w:tcPr>
          <w:p w14:paraId="501DBA9C" w14:textId="0294D9E2" w:rsidR="00BE32EB" w:rsidRPr="002E0584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>H</w:t>
            </w:r>
            <w:r w:rsidR="00140C5D">
              <w:rPr>
                <w:b/>
                <w:bCs/>
              </w:rPr>
              <w:t xml:space="preserve">eld </w:t>
            </w:r>
            <w:r w:rsidRPr="002E0584">
              <w:rPr>
                <w:b/>
                <w:bCs/>
              </w:rPr>
              <w:t>på varme også når det er vått</w:t>
            </w:r>
          </w:p>
        </w:tc>
        <w:tc>
          <w:tcPr>
            <w:tcW w:w="1309" w:type="dxa"/>
            <w:vAlign w:val="center"/>
          </w:tcPr>
          <w:p w14:paraId="1F8CD50E" w14:textId="0F586A3F" w:rsidR="00BE32EB" w:rsidRPr="002E0584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 xml:space="preserve">Vindtett </w:t>
            </w:r>
          </w:p>
        </w:tc>
        <w:tc>
          <w:tcPr>
            <w:tcW w:w="1321" w:type="dxa"/>
            <w:vAlign w:val="center"/>
          </w:tcPr>
          <w:p w14:paraId="78D64084" w14:textId="2ACCE28F" w:rsidR="00BE32EB" w:rsidRPr="002E0584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>Va</w:t>
            </w:r>
            <w:r w:rsidR="00140C5D">
              <w:rPr>
                <w:b/>
                <w:bCs/>
              </w:rPr>
              <w:t>ss</w:t>
            </w:r>
            <w:r w:rsidRPr="002E0584">
              <w:rPr>
                <w:b/>
                <w:bCs/>
              </w:rPr>
              <w:t xml:space="preserve">tett </w:t>
            </w:r>
          </w:p>
        </w:tc>
        <w:tc>
          <w:tcPr>
            <w:tcW w:w="1130" w:type="dxa"/>
            <w:vAlign w:val="center"/>
          </w:tcPr>
          <w:p w14:paraId="1612C296" w14:textId="06F1EA4D" w:rsidR="00BE32EB" w:rsidRPr="002E0584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>Tørk</w:t>
            </w:r>
            <w:r w:rsidR="00140C5D">
              <w:rPr>
                <w:b/>
                <w:bCs/>
              </w:rPr>
              <w:t>a</w:t>
            </w:r>
            <w:r w:rsidRPr="002E0584">
              <w:rPr>
                <w:b/>
                <w:bCs/>
              </w:rPr>
              <w:t>r raskt</w:t>
            </w:r>
          </w:p>
        </w:tc>
      </w:tr>
      <w:tr w:rsidR="00BE32EB" w14:paraId="1B4F9A0F" w14:textId="77777777" w:rsidTr="007D05E7">
        <w:trPr>
          <w:trHeight w:val="1631"/>
          <w:jc w:val="center"/>
        </w:trPr>
        <w:tc>
          <w:tcPr>
            <w:tcW w:w="2361" w:type="dxa"/>
          </w:tcPr>
          <w:p w14:paraId="7008EEF1" w14:textId="36F64195" w:rsidR="00BE32EB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>Bomull</w:t>
            </w:r>
            <w:r>
              <w:rPr>
                <w:b/>
                <w:bCs/>
              </w:rPr>
              <w:t xml:space="preserve"> </w:t>
            </w:r>
          </w:p>
          <w:p w14:paraId="1D5652DA" w14:textId="172B37D0" w:rsidR="00BE32EB" w:rsidRPr="002E0584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256C01" wp14:editId="59DE70A5">
                  <wp:extent cx="668986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46" cy="464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vAlign w:val="center"/>
          </w:tcPr>
          <w:p w14:paraId="13B539C2" w14:textId="69457493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255" w:type="dxa"/>
            <w:vAlign w:val="center"/>
          </w:tcPr>
          <w:p w14:paraId="2A7582AC" w14:textId="5593C57A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309" w:type="dxa"/>
            <w:vAlign w:val="center"/>
          </w:tcPr>
          <w:p w14:paraId="7922C6FD" w14:textId="636408A3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321" w:type="dxa"/>
            <w:vAlign w:val="center"/>
          </w:tcPr>
          <w:p w14:paraId="4638D531" w14:textId="437CE1A3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130" w:type="dxa"/>
            <w:vAlign w:val="center"/>
          </w:tcPr>
          <w:p w14:paraId="1966E443" w14:textId="142B6CA6" w:rsidR="00BE32EB" w:rsidRDefault="00BE32EB" w:rsidP="00AB5A54">
            <w:pPr>
              <w:jc w:val="center"/>
            </w:pPr>
            <w:r>
              <w:t>nei</w:t>
            </w:r>
          </w:p>
        </w:tc>
      </w:tr>
      <w:tr w:rsidR="00BE32EB" w14:paraId="5B5A5364" w14:textId="77777777" w:rsidTr="007D05E7">
        <w:trPr>
          <w:trHeight w:val="1541"/>
          <w:jc w:val="center"/>
        </w:trPr>
        <w:tc>
          <w:tcPr>
            <w:tcW w:w="2361" w:type="dxa"/>
          </w:tcPr>
          <w:p w14:paraId="63F4884B" w14:textId="77777777" w:rsidR="00BE32EB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>Ull</w:t>
            </w:r>
          </w:p>
          <w:p w14:paraId="57D6025F" w14:textId="21C37F3A" w:rsidR="00BE32EB" w:rsidRPr="002E0584" w:rsidRDefault="00BE32EB">
            <w:pPr>
              <w:rPr>
                <w:b/>
                <w:bCs/>
              </w:rPr>
            </w:pPr>
            <w:r w:rsidRPr="00764883">
              <w:rPr>
                <w:noProof/>
              </w:rPr>
              <w:drawing>
                <wp:inline distT="0" distB="0" distL="0" distR="0" wp14:anchorId="0583F188" wp14:editId="5A1E1EBA">
                  <wp:extent cx="685800" cy="51005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61" cy="52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vAlign w:val="center"/>
          </w:tcPr>
          <w:p w14:paraId="4825D6F2" w14:textId="22CEC9C5" w:rsidR="00BE32EB" w:rsidRDefault="00BE32EB" w:rsidP="00AB5A54">
            <w:pPr>
              <w:jc w:val="center"/>
            </w:pPr>
            <w:r>
              <w:t>ja</w:t>
            </w:r>
          </w:p>
        </w:tc>
        <w:tc>
          <w:tcPr>
            <w:tcW w:w="1255" w:type="dxa"/>
            <w:vAlign w:val="center"/>
          </w:tcPr>
          <w:p w14:paraId="6EB3D2FC" w14:textId="786079E9" w:rsidR="00BE32EB" w:rsidRDefault="00BE32EB" w:rsidP="00AB5A54">
            <w:pPr>
              <w:jc w:val="center"/>
            </w:pPr>
            <w:r>
              <w:t>ja</w:t>
            </w:r>
          </w:p>
        </w:tc>
        <w:tc>
          <w:tcPr>
            <w:tcW w:w="1309" w:type="dxa"/>
            <w:vAlign w:val="center"/>
          </w:tcPr>
          <w:p w14:paraId="03B1FBEC" w14:textId="12E5C1DA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321" w:type="dxa"/>
            <w:vAlign w:val="center"/>
          </w:tcPr>
          <w:p w14:paraId="5E1A2F46" w14:textId="17501038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130" w:type="dxa"/>
            <w:vAlign w:val="center"/>
          </w:tcPr>
          <w:p w14:paraId="39FDDED5" w14:textId="44734832" w:rsidR="00BE32EB" w:rsidRDefault="00BE32EB" w:rsidP="00AB5A54">
            <w:pPr>
              <w:jc w:val="center"/>
            </w:pPr>
            <w:r>
              <w:t>nei</w:t>
            </w:r>
          </w:p>
        </w:tc>
      </w:tr>
      <w:tr w:rsidR="00BE32EB" w14:paraId="6A60DF8A" w14:textId="77777777" w:rsidTr="007D05E7">
        <w:trPr>
          <w:trHeight w:val="1631"/>
          <w:jc w:val="center"/>
        </w:trPr>
        <w:tc>
          <w:tcPr>
            <w:tcW w:w="2361" w:type="dxa"/>
          </w:tcPr>
          <w:p w14:paraId="051978B5" w14:textId="77777777" w:rsidR="00BE32EB" w:rsidRDefault="00BE32EB">
            <w:pPr>
              <w:rPr>
                <w:b/>
                <w:bCs/>
              </w:rPr>
            </w:pPr>
            <w:proofErr w:type="spellStart"/>
            <w:r w:rsidRPr="002E0584">
              <w:rPr>
                <w:b/>
                <w:bCs/>
              </w:rPr>
              <w:t>Fleece</w:t>
            </w:r>
            <w:proofErr w:type="spellEnd"/>
            <w:r w:rsidRPr="002E0584">
              <w:rPr>
                <w:b/>
                <w:bCs/>
              </w:rPr>
              <w:t xml:space="preserve"> (polyester)</w:t>
            </w:r>
          </w:p>
          <w:p w14:paraId="333DFE24" w14:textId="3D38635D" w:rsidR="00BE32EB" w:rsidRPr="002E0584" w:rsidRDefault="00BE32E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748B5AF" wp14:editId="6289C381">
                  <wp:extent cx="676275" cy="52140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4624" r="-850" b="23543"/>
                          <a:stretch/>
                        </pic:blipFill>
                        <pic:spPr bwMode="auto">
                          <a:xfrm>
                            <a:off x="0" y="0"/>
                            <a:ext cx="692591" cy="53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vAlign w:val="center"/>
          </w:tcPr>
          <w:p w14:paraId="6C4B8A9C" w14:textId="5D102A1F" w:rsidR="00BE32EB" w:rsidRDefault="00BE32EB" w:rsidP="00AB5A54">
            <w:pPr>
              <w:jc w:val="center"/>
            </w:pPr>
            <w:r>
              <w:t>ja</w:t>
            </w:r>
          </w:p>
        </w:tc>
        <w:tc>
          <w:tcPr>
            <w:tcW w:w="1255" w:type="dxa"/>
            <w:vAlign w:val="center"/>
          </w:tcPr>
          <w:p w14:paraId="29117337" w14:textId="5C27AC95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309" w:type="dxa"/>
            <w:vAlign w:val="center"/>
          </w:tcPr>
          <w:p w14:paraId="1D7DD83A" w14:textId="5DE25530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321" w:type="dxa"/>
            <w:vAlign w:val="center"/>
          </w:tcPr>
          <w:p w14:paraId="7FDCFB57" w14:textId="6C21EC6D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130" w:type="dxa"/>
            <w:vAlign w:val="center"/>
          </w:tcPr>
          <w:p w14:paraId="04B68D8C" w14:textId="14497EB4" w:rsidR="00BE32EB" w:rsidRDefault="00BE32EB" w:rsidP="00AB5A54">
            <w:pPr>
              <w:jc w:val="center"/>
            </w:pPr>
            <w:r>
              <w:t>ja</w:t>
            </w:r>
          </w:p>
        </w:tc>
      </w:tr>
      <w:tr w:rsidR="00BE32EB" w14:paraId="389E86CD" w14:textId="77777777" w:rsidTr="007D05E7">
        <w:trPr>
          <w:trHeight w:val="1631"/>
          <w:jc w:val="center"/>
        </w:trPr>
        <w:tc>
          <w:tcPr>
            <w:tcW w:w="2361" w:type="dxa"/>
          </w:tcPr>
          <w:p w14:paraId="4565E5AC" w14:textId="372A424F" w:rsidR="00BE32EB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>Gore</w:t>
            </w:r>
            <w:r>
              <w:rPr>
                <w:b/>
                <w:bCs/>
              </w:rPr>
              <w:t>-</w:t>
            </w:r>
            <w:r w:rsidRPr="002E0584">
              <w:rPr>
                <w:b/>
                <w:bCs/>
              </w:rPr>
              <w:t>Tex</w:t>
            </w:r>
            <w:r>
              <w:rPr>
                <w:b/>
                <w:bCs/>
              </w:rPr>
              <w:t>/gummi</w:t>
            </w:r>
          </w:p>
          <w:p w14:paraId="216CAD5E" w14:textId="1AD178EE" w:rsidR="00BE32EB" w:rsidRPr="002E0584" w:rsidRDefault="00BE32E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1190E53" wp14:editId="4632A8EA">
                  <wp:extent cx="676275" cy="980726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7" t="3829" r="47253" b="28782"/>
                          <a:stretch/>
                        </pic:blipFill>
                        <pic:spPr bwMode="auto">
                          <a:xfrm>
                            <a:off x="0" y="0"/>
                            <a:ext cx="685925" cy="99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vAlign w:val="center"/>
          </w:tcPr>
          <w:p w14:paraId="6143A8C4" w14:textId="77A518AA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255" w:type="dxa"/>
            <w:vAlign w:val="center"/>
          </w:tcPr>
          <w:p w14:paraId="7BAE5B30" w14:textId="5CCFAB45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309" w:type="dxa"/>
            <w:vAlign w:val="center"/>
          </w:tcPr>
          <w:p w14:paraId="6AED4788" w14:textId="5126B4E2" w:rsidR="00BE32EB" w:rsidRDefault="00BE32EB" w:rsidP="00AB5A54">
            <w:pPr>
              <w:jc w:val="center"/>
            </w:pPr>
            <w:r>
              <w:t>ja</w:t>
            </w:r>
          </w:p>
        </w:tc>
        <w:tc>
          <w:tcPr>
            <w:tcW w:w="1321" w:type="dxa"/>
            <w:vAlign w:val="center"/>
          </w:tcPr>
          <w:p w14:paraId="2BDE196E" w14:textId="4D866B44" w:rsidR="00BE32EB" w:rsidRDefault="00BE32EB" w:rsidP="00AB5A54">
            <w:pPr>
              <w:jc w:val="center"/>
            </w:pPr>
            <w:r>
              <w:t>ja</w:t>
            </w:r>
          </w:p>
        </w:tc>
        <w:tc>
          <w:tcPr>
            <w:tcW w:w="1130" w:type="dxa"/>
            <w:vAlign w:val="center"/>
          </w:tcPr>
          <w:p w14:paraId="7AE830A1" w14:textId="3F192200" w:rsidR="00BE32EB" w:rsidRDefault="00BE32EB" w:rsidP="00AB5A54">
            <w:pPr>
              <w:jc w:val="center"/>
            </w:pPr>
            <w:r>
              <w:t>nei</w:t>
            </w:r>
          </w:p>
        </w:tc>
      </w:tr>
      <w:tr w:rsidR="00BE32EB" w14:paraId="624B4B71" w14:textId="77777777" w:rsidTr="007D05E7">
        <w:trPr>
          <w:trHeight w:val="1631"/>
          <w:jc w:val="center"/>
        </w:trPr>
        <w:tc>
          <w:tcPr>
            <w:tcW w:w="2361" w:type="dxa"/>
          </w:tcPr>
          <w:p w14:paraId="5FD05CDC" w14:textId="77777777" w:rsidR="00BE32EB" w:rsidRDefault="00BE32EB">
            <w:pPr>
              <w:rPr>
                <w:b/>
                <w:bCs/>
              </w:rPr>
            </w:pPr>
            <w:r w:rsidRPr="002E0584">
              <w:rPr>
                <w:b/>
                <w:bCs/>
              </w:rPr>
              <w:t>Dun (boblestoff)</w:t>
            </w:r>
          </w:p>
          <w:p w14:paraId="767E8E19" w14:textId="0DB61DDD" w:rsidR="00BE32EB" w:rsidRPr="002E0584" w:rsidRDefault="00BE32E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EA46DCC" wp14:editId="16414F3E">
                  <wp:extent cx="857250" cy="55851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60" b="-3327"/>
                          <a:stretch/>
                        </pic:blipFill>
                        <pic:spPr bwMode="auto">
                          <a:xfrm>
                            <a:off x="0" y="0"/>
                            <a:ext cx="866284" cy="56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vAlign w:val="center"/>
          </w:tcPr>
          <w:p w14:paraId="701E3B0F" w14:textId="493E9384" w:rsidR="00BE32EB" w:rsidRDefault="00BE32EB" w:rsidP="00AB5A54">
            <w:pPr>
              <w:jc w:val="center"/>
            </w:pPr>
            <w:r>
              <w:t>ja</w:t>
            </w:r>
          </w:p>
        </w:tc>
        <w:tc>
          <w:tcPr>
            <w:tcW w:w="1255" w:type="dxa"/>
            <w:vAlign w:val="center"/>
          </w:tcPr>
          <w:p w14:paraId="52CC9088" w14:textId="477B9B5D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309" w:type="dxa"/>
            <w:vAlign w:val="center"/>
          </w:tcPr>
          <w:p w14:paraId="0CD18268" w14:textId="7D4D526F" w:rsidR="00BE32EB" w:rsidRDefault="00BE32EB" w:rsidP="00AB5A54">
            <w:pPr>
              <w:jc w:val="center"/>
            </w:pPr>
            <w:r>
              <w:t>litt</w:t>
            </w:r>
          </w:p>
        </w:tc>
        <w:tc>
          <w:tcPr>
            <w:tcW w:w="1321" w:type="dxa"/>
            <w:vAlign w:val="center"/>
          </w:tcPr>
          <w:p w14:paraId="5C8490D1" w14:textId="2E9DAC86" w:rsidR="00BE32EB" w:rsidRDefault="00BE32EB" w:rsidP="00AB5A54">
            <w:pPr>
              <w:jc w:val="center"/>
            </w:pPr>
            <w:r>
              <w:t>nei</w:t>
            </w:r>
          </w:p>
        </w:tc>
        <w:tc>
          <w:tcPr>
            <w:tcW w:w="1130" w:type="dxa"/>
            <w:vAlign w:val="center"/>
          </w:tcPr>
          <w:p w14:paraId="47AA1097" w14:textId="6CA769D0" w:rsidR="00BE32EB" w:rsidRDefault="00BE32EB" w:rsidP="00AB5A54">
            <w:pPr>
              <w:jc w:val="center"/>
            </w:pPr>
            <w:r>
              <w:t>nei</w:t>
            </w:r>
          </w:p>
        </w:tc>
      </w:tr>
    </w:tbl>
    <w:p w14:paraId="4040C4A5" w14:textId="77777777" w:rsidR="00111C0A" w:rsidRDefault="00111C0A"/>
    <w:sectPr w:rsidR="00111C0A" w:rsidSect="00BE3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1F1"/>
    <w:multiLevelType w:val="hybridMultilevel"/>
    <w:tmpl w:val="06C06F4C"/>
    <w:lvl w:ilvl="0" w:tplc="45C62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A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61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01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0C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E4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8D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80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A5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922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DC"/>
    <w:rsid w:val="00111C0A"/>
    <w:rsid w:val="00140C5D"/>
    <w:rsid w:val="002E0584"/>
    <w:rsid w:val="003A1B59"/>
    <w:rsid w:val="007D05E7"/>
    <w:rsid w:val="007F54F5"/>
    <w:rsid w:val="00832BDC"/>
    <w:rsid w:val="008A6A39"/>
    <w:rsid w:val="00AB5A54"/>
    <w:rsid w:val="00B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B80C"/>
  <w15:chartTrackingRefBased/>
  <w15:docId w15:val="{497ED8D6-57EA-46CA-9738-E0155995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3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Skår</dc:creator>
  <cp:keywords/>
  <dc:description/>
  <cp:lastModifiedBy>Aud Ragnhild Skår</cp:lastModifiedBy>
  <cp:revision>2</cp:revision>
  <dcterms:created xsi:type="dcterms:W3CDTF">2024-09-04T08:22:00Z</dcterms:created>
  <dcterms:modified xsi:type="dcterms:W3CDTF">2024-09-04T08:22:00Z</dcterms:modified>
</cp:coreProperties>
</file>