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0AADE" w14:textId="7AE9A075" w:rsidR="00C2641F" w:rsidRPr="00407E4F" w:rsidRDefault="00913BE8" w:rsidP="003C0C47">
      <w:pPr>
        <w:pStyle w:val="Heading1"/>
        <w:spacing w:before="100" w:beforeAutospacing="1" w:after="100" w:afterAutospacing="1"/>
      </w:pPr>
      <w:r w:rsidRPr="00407E4F">
        <w:t>Hvilke fa</w:t>
      </w:r>
      <w:bookmarkStart w:id="0" w:name="_GoBack"/>
      <w:bookmarkEnd w:id="0"/>
      <w:r w:rsidRPr="00407E4F">
        <w:t xml:space="preserve">rgestoffer finner vi i et blad? </w:t>
      </w:r>
    </w:p>
    <w:p w14:paraId="63B01535" w14:textId="77777777" w:rsidR="003C0C47" w:rsidRPr="00407E4F" w:rsidRDefault="003C0C47" w:rsidP="003C0C47">
      <w:r w:rsidRPr="00407E4F">
        <w:rPr>
          <w:noProof/>
          <w:lang w:eastAsia="nb-NO"/>
        </w:rPr>
        <w:drawing>
          <wp:inline distT="0" distB="0" distL="0" distR="0" wp14:anchorId="7B7B389B" wp14:editId="780BF862">
            <wp:extent cx="3517900" cy="1986280"/>
            <wp:effectExtent l="0" t="0" r="6350" b="0"/>
            <wp:docPr id="5" name="Bilete 4" descr="Høstblad i ulike farger. Fot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et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5389" r="14837"/>
                    <a:stretch/>
                  </pic:blipFill>
                  <pic:spPr>
                    <a:xfrm>
                      <a:off x="0" y="0"/>
                      <a:ext cx="3517900" cy="1986280"/>
                    </a:xfrm>
                    <a:prstGeom prst="rect">
                      <a:avLst/>
                    </a:prstGeom>
                  </pic:spPr>
                </pic:pic>
              </a:graphicData>
            </a:graphic>
          </wp:inline>
        </w:drawing>
      </w:r>
    </w:p>
    <w:p w14:paraId="752A869D" w14:textId="7BBF066F" w:rsidR="003C0C47" w:rsidRPr="00407E4F" w:rsidRDefault="003C0C47" w:rsidP="003C0C47"/>
    <w:p w14:paraId="6A66C270" w14:textId="3349F530" w:rsidR="003C0C47" w:rsidRPr="00B87B7E" w:rsidRDefault="003C0C47" w:rsidP="00A710BD">
      <w:pPr>
        <w:pStyle w:val="Heading2"/>
        <w:rPr>
          <w:lang w:val="nn-NO"/>
        </w:rPr>
      </w:pPr>
      <w:r w:rsidRPr="00B87B7E">
        <w:rPr>
          <w:lang w:val="nn-NO"/>
        </w:rPr>
        <w:t>Les heftet</w:t>
      </w:r>
      <w:r w:rsidR="006A554F" w:rsidRPr="00B87B7E">
        <w:rPr>
          <w:lang w:val="nn-NO"/>
        </w:rPr>
        <w:t>, studer resultatene dine,</w:t>
      </w:r>
      <w:r w:rsidRPr="00B87B7E">
        <w:rPr>
          <w:lang w:val="nn-NO"/>
        </w:rPr>
        <w:t xml:space="preserve"> og finn svar på:</w:t>
      </w:r>
    </w:p>
    <w:p w14:paraId="0FF55780" w14:textId="44A30C4E" w:rsidR="002A0231" w:rsidRPr="00407E4F" w:rsidRDefault="002A0231" w:rsidP="002A0231">
      <w:pPr>
        <w:pStyle w:val="ListParagraph"/>
        <w:numPr>
          <w:ilvl w:val="0"/>
          <w:numId w:val="5"/>
        </w:numPr>
      </w:pPr>
      <w:r w:rsidRPr="00407E4F">
        <w:t>Hvorfor forandrer bladene farger om høsten?</w:t>
      </w:r>
    </w:p>
    <w:p w14:paraId="64AC9E8C" w14:textId="77777777" w:rsidR="003C0C47" w:rsidRPr="00407E4F" w:rsidRDefault="003C0C47" w:rsidP="003C0C47">
      <w:pPr>
        <w:numPr>
          <w:ilvl w:val="0"/>
          <w:numId w:val="4"/>
        </w:numPr>
      </w:pPr>
      <w:r w:rsidRPr="00407E4F">
        <w:t>Hvilke farger inneholder:</w:t>
      </w:r>
    </w:p>
    <w:p w14:paraId="4D4B4DE1" w14:textId="77777777" w:rsidR="003C0C47" w:rsidRPr="00407E4F" w:rsidRDefault="003C0C47" w:rsidP="002A0231">
      <w:pPr>
        <w:numPr>
          <w:ilvl w:val="1"/>
          <w:numId w:val="6"/>
        </w:numPr>
      </w:pPr>
      <w:r w:rsidRPr="00407E4F">
        <w:t>de grønne bladene?</w:t>
      </w:r>
    </w:p>
    <w:p w14:paraId="5CF79597" w14:textId="77777777" w:rsidR="003C0C47" w:rsidRPr="00407E4F" w:rsidRDefault="003C0C47" w:rsidP="002A0231">
      <w:pPr>
        <w:numPr>
          <w:ilvl w:val="1"/>
          <w:numId w:val="6"/>
        </w:numPr>
      </w:pPr>
      <w:r w:rsidRPr="00407E4F">
        <w:t>de gule bladene?</w:t>
      </w:r>
    </w:p>
    <w:p w14:paraId="2132AE6E" w14:textId="77777777" w:rsidR="003C0C47" w:rsidRPr="00407E4F" w:rsidRDefault="003C0C47" w:rsidP="002A0231">
      <w:pPr>
        <w:numPr>
          <w:ilvl w:val="1"/>
          <w:numId w:val="6"/>
        </w:numPr>
      </w:pPr>
      <w:r w:rsidRPr="00407E4F">
        <w:t>de røde bladene?</w:t>
      </w:r>
    </w:p>
    <w:p w14:paraId="305A6D01" w14:textId="77777777" w:rsidR="003C0C47" w:rsidRPr="00407E4F" w:rsidRDefault="003C0C47" w:rsidP="003C0C47">
      <w:pPr>
        <w:numPr>
          <w:ilvl w:val="0"/>
          <w:numId w:val="4"/>
        </w:numPr>
      </w:pPr>
      <w:r w:rsidRPr="00407E4F">
        <w:t>Hvilke farger har de minste fargepigmentene?</w:t>
      </w:r>
    </w:p>
    <w:p w14:paraId="18149E4D" w14:textId="77777777" w:rsidR="003C0C47" w:rsidRPr="00407E4F" w:rsidRDefault="003C0C47" w:rsidP="003C0C47">
      <w:pPr>
        <w:numPr>
          <w:ilvl w:val="0"/>
          <w:numId w:val="4"/>
        </w:numPr>
      </w:pPr>
      <w:r w:rsidRPr="00407E4F">
        <w:t>Hvordan kan dere se det?</w:t>
      </w:r>
    </w:p>
    <w:p w14:paraId="42FD2625" w14:textId="19238AC0" w:rsidR="003C0C47" w:rsidRPr="00407E4F" w:rsidRDefault="003C0C47" w:rsidP="003C0C47"/>
    <w:p w14:paraId="6389436E" w14:textId="23ECCEF8" w:rsidR="00D47CC5" w:rsidRPr="00407E4F" w:rsidRDefault="00D47CC5" w:rsidP="00A710BD">
      <w:pPr>
        <w:pStyle w:val="Heading2"/>
      </w:pPr>
      <w:r w:rsidRPr="00407E4F">
        <w:rPr>
          <w:noProof/>
          <w:lang w:eastAsia="nb-NO"/>
        </w:rPr>
        <w:lastRenderedPageBreak/>
        <w:drawing>
          <wp:inline distT="0" distB="0" distL="0" distR="0" wp14:anchorId="4ECCCB2C" wp14:editId="7D71F7BD">
            <wp:extent cx="2266425" cy="2257425"/>
            <wp:effectExtent l="171450" t="152400" r="362585" b="352425"/>
            <wp:docPr id="2050" name="Picture 2" descr="Gule høstløv (lønn).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Gratis fotoer av Hø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067"/>
                    <a:stretch/>
                  </pic:blipFill>
                  <pic:spPr bwMode="auto">
                    <a:xfrm>
                      <a:off x="0" y="0"/>
                      <a:ext cx="2274991" cy="2265957"/>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6BA3352E" w14:textId="248027F2" w:rsidR="003C0C47" w:rsidRPr="00407E4F" w:rsidRDefault="003C0C47" w:rsidP="00A710BD">
      <w:pPr>
        <w:pStyle w:val="Heading2"/>
      </w:pPr>
      <w:r w:rsidRPr="00407E4F">
        <w:t>Farger på trærnes blader</w:t>
      </w:r>
    </w:p>
    <w:p w14:paraId="7E6A7F5E" w14:textId="39E16841" w:rsidR="003C0C47" w:rsidRPr="00407E4F" w:rsidRDefault="003C0C47" w:rsidP="003C0C47">
      <w:pPr>
        <w:numPr>
          <w:ilvl w:val="0"/>
          <w:numId w:val="1"/>
        </w:numPr>
      </w:pPr>
      <w:r w:rsidRPr="00407E4F">
        <w:t>Det er klorofyllet som farger bladene grønne, og det dekker over de gule</w:t>
      </w:r>
      <w:r w:rsidR="00DF5188" w:rsidRPr="00407E4F">
        <w:t>, oransje</w:t>
      </w:r>
      <w:r w:rsidRPr="00407E4F">
        <w:t xml:space="preserve"> o</w:t>
      </w:r>
      <w:r w:rsidR="000E5846" w:rsidRPr="00407E4F">
        <w:t>g oransje-røde</w:t>
      </w:r>
      <w:r w:rsidRPr="00407E4F">
        <w:t xml:space="preserve"> fargene som også finnes i bladene.</w:t>
      </w:r>
    </w:p>
    <w:p w14:paraId="56A541D1" w14:textId="328C5DFE" w:rsidR="003C0C47" w:rsidRPr="00407E4F" w:rsidRDefault="00EA0DB6" w:rsidP="003C0C47">
      <w:pPr>
        <w:numPr>
          <w:ilvl w:val="0"/>
          <w:numId w:val="1"/>
        </w:numPr>
      </w:pPr>
      <w:r w:rsidRPr="00407E4F">
        <w:t>Når dagene blir kortere og kaldere, og tilgangen på energi blir mindre, går trærne inn i sparemodus. K</w:t>
      </w:r>
      <w:r w:rsidR="003C0C47" w:rsidRPr="00407E4F">
        <w:t xml:space="preserve">lorofyllet </w:t>
      </w:r>
      <w:r w:rsidRPr="00407E4F">
        <w:t xml:space="preserve">brytes </w:t>
      </w:r>
      <w:r w:rsidR="003C0C47" w:rsidRPr="00407E4F">
        <w:t>ned for å kunne resirkulere de viktige stoffene i treet, som for eksempel nitrogen.</w:t>
      </w:r>
      <w:r w:rsidRPr="00407E4F">
        <w:t xml:space="preserve"> Klorofyllet fraktes inn i greiner, stammer og røtter. </w:t>
      </w:r>
    </w:p>
    <w:p w14:paraId="1CDAD4C1" w14:textId="1769569D" w:rsidR="003C0C47" w:rsidRPr="00407E4F" w:rsidRDefault="003C0C47" w:rsidP="003C0C47">
      <w:pPr>
        <w:numPr>
          <w:ilvl w:val="0"/>
          <w:numId w:val="1"/>
        </w:numPr>
      </w:pPr>
      <w:r w:rsidRPr="00407E4F">
        <w:t xml:space="preserve">Når klorofyllet brytes ned, forsvinner den grønne fargen, og de andre fargene som er i bladet blir synlige. </w:t>
      </w:r>
    </w:p>
    <w:p w14:paraId="3F2C8613" w14:textId="2F25670C" w:rsidR="00DF5188" w:rsidRPr="00407E4F" w:rsidRDefault="00DF5188" w:rsidP="003C0C47">
      <w:pPr>
        <w:numPr>
          <w:ilvl w:val="0"/>
          <w:numId w:val="1"/>
        </w:numPr>
      </w:pPr>
      <w:r w:rsidRPr="00407E4F">
        <w:t>Når det blir kaldt om høsten, og det fortsatt er lyst, kan det dannes et fargestoff i bladene som gir en sterk og klar rødfarge (som i blåbærblader om høsten)</w:t>
      </w:r>
    </w:p>
    <w:p w14:paraId="0C27EE34" w14:textId="5E425C8C" w:rsidR="00913BE8" w:rsidRPr="00407E4F" w:rsidRDefault="003C0C47" w:rsidP="00A710BD">
      <w:pPr>
        <w:pStyle w:val="Heading2"/>
      </w:pPr>
      <w:r w:rsidRPr="00407E4F">
        <w:lastRenderedPageBreak/>
        <w:t>Kromatografi</w:t>
      </w:r>
    </w:p>
    <w:p w14:paraId="0B0BDAF9" w14:textId="6FED83C9" w:rsidR="00D47CC5" w:rsidRPr="00407E4F" w:rsidRDefault="00EA0DB6" w:rsidP="00D47CC5">
      <w:r w:rsidRPr="00407E4F">
        <w:t>Kromatografi er en måte å skille stoffer fra hverandre på.</w:t>
      </w:r>
      <w:r w:rsidR="00D47CC5" w:rsidRPr="00407E4F">
        <w:t xml:space="preserve"> I denne aktiviteten bruker vi papirkromatografi, og da bruker vi papir som har den egenskapen at væske trekker lett opp i papiret. </w:t>
      </w:r>
      <w:r w:rsidR="006A554F" w:rsidRPr="00407E4F">
        <w:t>Dette kalles et fil</w:t>
      </w:r>
      <w:r w:rsidR="00D405B9" w:rsidRPr="00407E4F">
        <w:t>tr</w:t>
      </w:r>
      <w:r w:rsidR="006A554F" w:rsidRPr="00407E4F">
        <w:t xml:space="preserve">erpapir, men kaffefilter-papir kan også brukes. </w:t>
      </w:r>
    </w:p>
    <w:p w14:paraId="02A1201A" w14:textId="6E3F98B5" w:rsidR="006A554F" w:rsidRPr="00407E4F" w:rsidRDefault="00EA0DB6" w:rsidP="00D47CC5">
      <w:pPr>
        <w:rPr>
          <w:rFonts w:eastAsia="Times New Roman" w:cs="Times New Roman"/>
          <w:kern w:val="2"/>
        </w:rPr>
      </w:pPr>
      <w:r w:rsidRPr="00407E4F">
        <w:t xml:space="preserve">Når vi knuser bladene og blander dem med </w:t>
      </w:r>
      <w:r w:rsidR="00D405B9" w:rsidRPr="00407E4F">
        <w:t>rød</w:t>
      </w:r>
      <w:r w:rsidRPr="00407E4F">
        <w:t>sprit</w:t>
      </w:r>
      <w:r w:rsidR="00D405B9" w:rsidRPr="00407E4F">
        <w:t xml:space="preserve"> (etanol)</w:t>
      </w:r>
      <w:r w:rsidRPr="00407E4F">
        <w:t>, ødelegge</w:t>
      </w:r>
      <w:r w:rsidR="00D47CC5" w:rsidRPr="00407E4F">
        <w:t>s</w:t>
      </w:r>
      <w:r w:rsidRPr="00407E4F">
        <w:t xml:space="preserve"> cellene slik at </w:t>
      </w:r>
      <w:r w:rsidR="00D405B9" w:rsidRPr="00407E4F">
        <w:t>f</w:t>
      </w:r>
      <w:r w:rsidR="00D405B9" w:rsidRPr="00407E4F">
        <w:rPr>
          <w:rFonts w:eastAsia="Times New Roman" w:cs="Times New Roman"/>
          <w:kern w:val="2"/>
        </w:rPr>
        <w:t xml:space="preserve">argepigmentene </w:t>
      </w:r>
      <w:r w:rsidRPr="00407E4F">
        <w:t>kommer ut i løsningen.</w:t>
      </w:r>
      <w:r w:rsidR="006A554F" w:rsidRPr="00407E4F">
        <w:t xml:space="preserve"> </w:t>
      </w:r>
      <w:r w:rsidR="00D405B9" w:rsidRPr="00407E4F">
        <w:t>F</w:t>
      </w:r>
      <w:r w:rsidR="00D405B9" w:rsidRPr="00407E4F">
        <w:rPr>
          <w:rFonts w:eastAsia="Times New Roman" w:cs="Times New Roman"/>
          <w:kern w:val="2"/>
        </w:rPr>
        <w:t xml:space="preserve">argepigmentene er partikler der egenskaper som størrelse og struktur varierer fra fargepigment til fargepiment. Pigmentene som er sterkere tiltrukket til filtrerpapiret enn etanolen, beveger seg langsommere oppover enn de pigmentene som løser seg lett i </w:t>
      </w:r>
      <w:r w:rsidR="004F5667" w:rsidRPr="00407E4F">
        <w:rPr>
          <w:rFonts w:eastAsia="Times New Roman" w:cs="Times New Roman"/>
          <w:kern w:val="2"/>
        </w:rPr>
        <w:t>e</w:t>
      </w:r>
      <w:r w:rsidR="00D405B9" w:rsidRPr="00407E4F">
        <w:rPr>
          <w:rFonts w:eastAsia="Times New Roman" w:cs="Times New Roman"/>
          <w:kern w:val="2"/>
        </w:rPr>
        <w:t>tanolen</w:t>
      </w:r>
      <w:r w:rsidR="004F5667" w:rsidRPr="00407E4F">
        <w:rPr>
          <w:rFonts w:eastAsia="Times New Roman" w:cs="Times New Roman"/>
          <w:kern w:val="2"/>
        </w:rPr>
        <w:t>.</w:t>
      </w:r>
    </w:p>
    <w:p w14:paraId="40F9A544" w14:textId="73413244" w:rsidR="00A710BD" w:rsidRPr="00407E4F" w:rsidRDefault="006A554F" w:rsidP="00A710BD">
      <w:pPr>
        <w:jc w:val="center"/>
      </w:pPr>
      <w:r w:rsidRPr="00407E4F">
        <w:rPr>
          <w:noProof/>
          <w:lang w:eastAsia="nb-NO"/>
        </w:rPr>
        <w:drawing>
          <wp:inline distT="0" distB="0" distL="0" distR="0" wp14:anchorId="3CC77B31" wp14:editId="365645F2">
            <wp:extent cx="2358669" cy="1541465"/>
            <wp:effectExtent l="160972" t="162878" r="374333" b="355282"/>
            <wp:docPr id="6" name="Bilete 5" descr="Begerglass med grønne blader løst opp i en flytende løsning med et filtrerpapir som trekker opp løsningen.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ete 5" descr="Begerglass med grønne blader løst opp i en flytende løsning med et filtrerpapir som trekker opp løsningen. Foto."/>
                    <pic:cNvPicPr>
                      <a:picLocks noChangeAspect="1"/>
                    </pic:cNvPicPr>
                  </pic:nvPicPr>
                  <pic:blipFill rotWithShape="1">
                    <a:blip r:embed="rId7" cstate="print">
                      <a:extLst>
                        <a:ext uri="{28A0092B-C50C-407E-A947-70E740481C1C}">
                          <a14:useLocalDpi xmlns:a14="http://schemas.microsoft.com/office/drawing/2010/main" val="0"/>
                        </a:ext>
                      </a:extLst>
                    </a:blip>
                    <a:srcRect l="7746" t="6582" r="27873"/>
                    <a:stretch/>
                  </pic:blipFill>
                  <pic:spPr>
                    <a:xfrm rot="5400000">
                      <a:off x="0" y="0"/>
                      <a:ext cx="2397818" cy="1567050"/>
                    </a:xfrm>
                    <a:prstGeom prst="rect">
                      <a:avLst/>
                    </a:prstGeom>
                    <a:ln>
                      <a:noFill/>
                    </a:ln>
                    <a:effectLst>
                      <a:outerShdw blurRad="292100" dist="139700" dir="2700000" algn="tl" rotWithShape="0">
                        <a:srgbClr val="333333">
                          <a:alpha val="65000"/>
                        </a:srgbClr>
                      </a:outerShdw>
                    </a:effectLst>
                  </pic:spPr>
                </pic:pic>
              </a:graphicData>
            </a:graphic>
          </wp:inline>
        </w:drawing>
      </w:r>
      <w:r w:rsidR="00A710BD" w:rsidRPr="00407E4F">
        <w:br w:type="page"/>
      </w:r>
    </w:p>
    <w:p w14:paraId="72E9F56A" w14:textId="5D026C17" w:rsidR="00913BE8" w:rsidRPr="00407E4F" w:rsidRDefault="003C0C47" w:rsidP="00485F96">
      <w:pPr>
        <w:spacing w:after="0"/>
        <w:jc w:val="center"/>
      </w:pPr>
      <w:r w:rsidRPr="00407E4F">
        <w:rPr>
          <w:noProof/>
          <w:lang w:eastAsia="nb-NO"/>
        </w:rPr>
        <w:lastRenderedPageBreak/>
        <w:drawing>
          <wp:inline distT="0" distB="0" distL="0" distR="0" wp14:anchorId="18321D10" wp14:editId="2ED17CFF">
            <wp:extent cx="2162175" cy="3100027"/>
            <wp:effectExtent l="152400" t="152400" r="352425" b="367665"/>
            <wp:docPr id="1026" name="Picture 2" descr="Høstbilde av skog med gule og røde løvtrær og grønne bartrær. Fot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3496"/>
                    <a:stretch/>
                  </pic:blipFill>
                  <pic:spPr bwMode="auto">
                    <a:xfrm>
                      <a:off x="0" y="0"/>
                      <a:ext cx="2184874" cy="3132571"/>
                    </a:xfrm>
                    <a:prstGeom prst="rect">
                      <a:avLst/>
                    </a:prstGeom>
                    <a:ln>
                      <a:noFill/>
                    </a:ln>
                    <a:effectLst>
                      <a:outerShdw blurRad="292100" dist="139700" dir="2700000" algn="tl" rotWithShape="0">
                        <a:srgbClr val="333333">
                          <a:alpha val="65000"/>
                        </a:srgbClr>
                      </a:outerShdw>
                    </a:effectLst>
                  </pic:spPr>
                </pic:pic>
              </a:graphicData>
            </a:graphic>
          </wp:inline>
        </w:drawing>
      </w:r>
    </w:p>
    <w:p w14:paraId="1C8F007E" w14:textId="77D30766" w:rsidR="009E167E" w:rsidRPr="00407E4F" w:rsidRDefault="009E167E" w:rsidP="00485F96">
      <w:pPr>
        <w:pStyle w:val="Heading2"/>
        <w:spacing w:before="0" w:after="200"/>
      </w:pPr>
      <w:r w:rsidRPr="00407E4F">
        <w:t>Visste du at</w:t>
      </w:r>
    </w:p>
    <w:p w14:paraId="62E66950" w14:textId="77777777" w:rsidR="009E167E" w:rsidRPr="00407E4F" w:rsidRDefault="009E167E" w:rsidP="009E167E">
      <w:pPr>
        <w:numPr>
          <w:ilvl w:val="0"/>
          <w:numId w:val="7"/>
        </w:numPr>
      </w:pPr>
      <w:r w:rsidRPr="00407E4F">
        <w:t>av og til kan løvtrær også få gule blader eller miste bladene på sommeren. Det er som regel på grunn av for høye temperaturer og for lite nedbør.</w:t>
      </w:r>
    </w:p>
    <w:p w14:paraId="3C631E5E" w14:textId="77777777" w:rsidR="009E167E" w:rsidRPr="00407E4F" w:rsidRDefault="009E167E" w:rsidP="009E167E">
      <w:pPr>
        <w:numPr>
          <w:ilvl w:val="0"/>
          <w:numId w:val="7"/>
        </w:numPr>
      </w:pPr>
      <w:r w:rsidRPr="00407E4F">
        <w:t xml:space="preserve">trær som ikke feller blader om høsten kalles eviggrønne. </w:t>
      </w:r>
    </w:p>
    <w:p w14:paraId="0BDDDA62" w14:textId="62148920" w:rsidR="009E167E" w:rsidRPr="00407E4F" w:rsidRDefault="009E167E" w:rsidP="00913BE8">
      <w:pPr>
        <w:numPr>
          <w:ilvl w:val="0"/>
          <w:numId w:val="7"/>
        </w:numPr>
      </w:pPr>
      <w:r w:rsidRPr="00407E4F">
        <w:t>bartrærne er eviggrønne. De har nåler i stedet for blader</w:t>
      </w:r>
      <w:r w:rsidR="00173757" w:rsidRPr="00407E4F">
        <w:t>. Hos furua sitter nålene på i to</w:t>
      </w:r>
      <w:r w:rsidRPr="00407E4F">
        <w:t>–</w:t>
      </w:r>
      <w:r w:rsidR="00173757" w:rsidRPr="00407E4F">
        <w:t>fire</w:t>
      </w:r>
      <w:r w:rsidRPr="00407E4F">
        <w:t xml:space="preserve"> år. Hos grana sitter nålene på i </w:t>
      </w:r>
      <w:r w:rsidR="00173757" w:rsidRPr="00407E4F">
        <w:t>ti</w:t>
      </w:r>
      <w:r w:rsidRPr="00407E4F">
        <w:t>–</w:t>
      </w:r>
      <w:r w:rsidR="00173757" w:rsidRPr="00407E4F">
        <w:t>tolv</w:t>
      </w:r>
      <w:r w:rsidRPr="00407E4F">
        <w:t xml:space="preserve"> år.</w:t>
      </w:r>
    </w:p>
    <w:sectPr w:rsidR="009E167E" w:rsidRPr="00407E4F" w:rsidSect="003C0C47">
      <w:pgSz w:w="842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43D"/>
    <w:multiLevelType w:val="hybridMultilevel"/>
    <w:tmpl w:val="7C0EBB80"/>
    <w:lvl w:ilvl="0" w:tplc="C5C6EDB4">
      <w:start w:val="1"/>
      <w:numFmt w:val="bullet"/>
      <w:lvlText w:val="•"/>
      <w:lvlJc w:val="left"/>
      <w:pPr>
        <w:tabs>
          <w:tab w:val="num" w:pos="720"/>
        </w:tabs>
        <w:ind w:left="720" w:hanging="360"/>
      </w:pPr>
      <w:rPr>
        <w:rFonts w:ascii="Arial" w:hAnsi="Arial" w:hint="default"/>
      </w:rPr>
    </w:lvl>
    <w:lvl w:ilvl="1" w:tplc="DAD6CF8E" w:tentative="1">
      <w:start w:val="1"/>
      <w:numFmt w:val="bullet"/>
      <w:lvlText w:val="•"/>
      <w:lvlJc w:val="left"/>
      <w:pPr>
        <w:tabs>
          <w:tab w:val="num" w:pos="1440"/>
        </w:tabs>
        <w:ind w:left="1440" w:hanging="360"/>
      </w:pPr>
      <w:rPr>
        <w:rFonts w:ascii="Arial" w:hAnsi="Arial" w:hint="default"/>
      </w:rPr>
    </w:lvl>
    <w:lvl w:ilvl="2" w:tplc="F12E0910" w:tentative="1">
      <w:start w:val="1"/>
      <w:numFmt w:val="bullet"/>
      <w:lvlText w:val="•"/>
      <w:lvlJc w:val="left"/>
      <w:pPr>
        <w:tabs>
          <w:tab w:val="num" w:pos="2160"/>
        </w:tabs>
        <w:ind w:left="2160" w:hanging="360"/>
      </w:pPr>
      <w:rPr>
        <w:rFonts w:ascii="Arial" w:hAnsi="Arial" w:hint="default"/>
      </w:rPr>
    </w:lvl>
    <w:lvl w:ilvl="3" w:tplc="20E0BC9E" w:tentative="1">
      <w:start w:val="1"/>
      <w:numFmt w:val="bullet"/>
      <w:lvlText w:val="•"/>
      <w:lvlJc w:val="left"/>
      <w:pPr>
        <w:tabs>
          <w:tab w:val="num" w:pos="2880"/>
        </w:tabs>
        <w:ind w:left="2880" w:hanging="360"/>
      </w:pPr>
      <w:rPr>
        <w:rFonts w:ascii="Arial" w:hAnsi="Arial" w:hint="default"/>
      </w:rPr>
    </w:lvl>
    <w:lvl w:ilvl="4" w:tplc="7A36D25C" w:tentative="1">
      <w:start w:val="1"/>
      <w:numFmt w:val="bullet"/>
      <w:lvlText w:val="•"/>
      <w:lvlJc w:val="left"/>
      <w:pPr>
        <w:tabs>
          <w:tab w:val="num" w:pos="3600"/>
        </w:tabs>
        <w:ind w:left="3600" w:hanging="360"/>
      </w:pPr>
      <w:rPr>
        <w:rFonts w:ascii="Arial" w:hAnsi="Arial" w:hint="default"/>
      </w:rPr>
    </w:lvl>
    <w:lvl w:ilvl="5" w:tplc="BEEC08B6" w:tentative="1">
      <w:start w:val="1"/>
      <w:numFmt w:val="bullet"/>
      <w:lvlText w:val="•"/>
      <w:lvlJc w:val="left"/>
      <w:pPr>
        <w:tabs>
          <w:tab w:val="num" w:pos="4320"/>
        </w:tabs>
        <w:ind w:left="4320" w:hanging="360"/>
      </w:pPr>
      <w:rPr>
        <w:rFonts w:ascii="Arial" w:hAnsi="Arial" w:hint="default"/>
      </w:rPr>
    </w:lvl>
    <w:lvl w:ilvl="6" w:tplc="6AE443C2" w:tentative="1">
      <w:start w:val="1"/>
      <w:numFmt w:val="bullet"/>
      <w:lvlText w:val="•"/>
      <w:lvlJc w:val="left"/>
      <w:pPr>
        <w:tabs>
          <w:tab w:val="num" w:pos="5040"/>
        </w:tabs>
        <w:ind w:left="5040" w:hanging="360"/>
      </w:pPr>
      <w:rPr>
        <w:rFonts w:ascii="Arial" w:hAnsi="Arial" w:hint="default"/>
      </w:rPr>
    </w:lvl>
    <w:lvl w:ilvl="7" w:tplc="D418381E" w:tentative="1">
      <w:start w:val="1"/>
      <w:numFmt w:val="bullet"/>
      <w:lvlText w:val="•"/>
      <w:lvlJc w:val="left"/>
      <w:pPr>
        <w:tabs>
          <w:tab w:val="num" w:pos="5760"/>
        </w:tabs>
        <w:ind w:left="5760" w:hanging="360"/>
      </w:pPr>
      <w:rPr>
        <w:rFonts w:ascii="Arial" w:hAnsi="Arial" w:hint="default"/>
      </w:rPr>
    </w:lvl>
    <w:lvl w:ilvl="8" w:tplc="6890D9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EC7578"/>
    <w:multiLevelType w:val="hybridMultilevel"/>
    <w:tmpl w:val="B6543BEC"/>
    <w:lvl w:ilvl="0" w:tplc="26421468">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48441C"/>
    <w:multiLevelType w:val="hybridMultilevel"/>
    <w:tmpl w:val="7130B064"/>
    <w:lvl w:ilvl="0" w:tplc="A19A3298">
      <w:start w:val="1"/>
      <w:numFmt w:val="bullet"/>
      <w:lvlText w:val="•"/>
      <w:lvlJc w:val="left"/>
      <w:pPr>
        <w:tabs>
          <w:tab w:val="num" w:pos="720"/>
        </w:tabs>
        <w:ind w:left="720" w:hanging="360"/>
      </w:pPr>
      <w:rPr>
        <w:rFonts w:ascii="Arial" w:hAnsi="Arial" w:hint="default"/>
      </w:rPr>
    </w:lvl>
    <w:lvl w:ilvl="1" w:tplc="52CCD222">
      <w:numFmt w:val="none"/>
      <w:lvlText w:val=""/>
      <w:lvlJc w:val="left"/>
      <w:pPr>
        <w:tabs>
          <w:tab w:val="num" w:pos="360"/>
        </w:tabs>
      </w:pPr>
    </w:lvl>
    <w:lvl w:ilvl="2" w:tplc="DC6A5094">
      <w:start w:val="1"/>
      <w:numFmt w:val="bullet"/>
      <w:lvlText w:val="•"/>
      <w:lvlJc w:val="left"/>
      <w:pPr>
        <w:tabs>
          <w:tab w:val="num" w:pos="2160"/>
        </w:tabs>
        <w:ind w:left="2160" w:hanging="360"/>
      </w:pPr>
      <w:rPr>
        <w:rFonts w:ascii="Arial" w:hAnsi="Arial" w:hint="default"/>
      </w:rPr>
    </w:lvl>
    <w:lvl w:ilvl="3" w:tplc="C7EAD6B0" w:tentative="1">
      <w:start w:val="1"/>
      <w:numFmt w:val="bullet"/>
      <w:lvlText w:val="•"/>
      <w:lvlJc w:val="left"/>
      <w:pPr>
        <w:tabs>
          <w:tab w:val="num" w:pos="2880"/>
        </w:tabs>
        <w:ind w:left="2880" w:hanging="360"/>
      </w:pPr>
      <w:rPr>
        <w:rFonts w:ascii="Arial" w:hAnsi="Arial" w:hint="default"/>
      </w:rPr>
    </w:lvl>
    <w:lvl w:ilvl="4" w:tplc="A58C6480" w:tentative="1">
      <w:start w:val="1"/>
      <w:numFmt w:val="bullet"/>
      <w:lvlText w:val="•"/>
      <w:lvlJc w:val="left"/>
      <w:pPr>
        <w:tabs>
          <w:tab w:val="num" w:pos="3600"/>
        </w:tabs>
        <w:ind w:left="3600" w:hanging="360"/>
      </w:pPr>
      <w:rPr>
        <w:rFonts w:ascii="Arial" w:hAnsi="Arial" w:hint="default"/>
      </w:rPr>
    </w:lvl>
    <w:lvl w:ilvl="5" w:tplc="F684C8D2" w:tentative="1">
      <w:start w:val="1"/>
      <w:numFmt w:val="bullet"/>
      <w:lvlText w:val="•"/>
      <w:lvlJc w:val="left"/>
      <w:pPr>
        <w:tabs>
          <w:tab w:val="num" w:pos="4320"/>
        </w:tabs>
        <w:ind w:left="4320" w:hanging="360"/>
      </w:pPr>
      <w:rPr>
        <w:rFonts w:ascii="Arial" w:hAnsi="Arial" w:hint="default"/>
      </w:rPr>
    </w:lvl>
    <w:lvl w:ilvl="6" w:tplc="DECCE058" w:tentative="1">
      <w:start w:val="1"/>
      <w:numFmt w:val="bullet"/>
      <w:lvlText w:val="•"/>
      <w:lvlJc w:val="left"/>
      <w:pPr>
        <w:tabs>
          <w:tab w:val="num" w:pos="5040"/>
        </w:tabs>
        <w:ind w:left="5040" w:hanging="360"/>
      </w:pPr>
      <w:rPr>
        <w:rFonts w:ascii="Arial" w:hAnsi="Arial" w:hint="default"/>
      </w:rPr>
    </w:lvl>
    <w:lvl w:ilvl="7" w:tplc="0C6E281C" w:tentative="1">
      <w:start w:val="1"/>
      <w:numFmt w:val="bullet"/>
      <w:lvlText w:val="•"/>
      <w:lvlJc w:val="left"/>
      <w:pPr>
        <w:tabs>
          <w:tab w:val="num" w:pos="5760"/>
        </w:tabs>
        <w:ind w:left="5760" w:hanging="360"/>
      </w:pPr>
      <w:rPr>
        <w:rFonts w:ascii="Arial" w:hAnsi="Arial" w:hint="default"/>
      </w:rPr>
    </w:lvl>
    <w:lvl w:ilvl="8" w:tplc="00A405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203410"/>
    <w:multiLevelType w:val="hybridMultilevel"/>
    <w:tmpl w:val="0BEA52A0"/>
    <w:lvl w:ilvl="0" w:tplc="26421468">
      <w:start w:val="1"/>
      <w:numFmt w:val="bullet"/>
      <w:lvlText w:val="•"/>
      <w:lvlJc w:val="left"/>
      <w:pPr>
        <w:tabs>
          <w:tab w:val="num" w:pos="360"/>
        </w:tabs>
        <w:ind w:left="360" w:hanging="360"/>
      </w:pPr>
      <w:rPr>
        <w:rFonts w:ascii="Arial" w:hAnsi="Arial" w:hint="default"/>
      </w:rPr>
    </w:lvl>
    <w:lvl w:ilvl="1" w:tplc="389E93A6" w:tentative="1">
      <w:start w:val="1"/>
      <w:numFmt w:val="bullet"/>
      <w:lvlText w:val="•"/>
      <w:lvlJc w:val="left"/>
      <w:pPr>
        <w:tabs>
          <w:tab w:val="num" w:pos="1080"/>
        </w:tabs>
        <w:ind w:left="1080" w:hanging="360"/>
      </w:pPr>
      <w:rPr>
        <w:rFonts w:ascii="Arial" w:hAnsi="Arial" w:hint="default"/>
      </w:rPr>
    </w:lvl>
    <w:lvl w:ilvl="2" w:tplc="B0706670" w:tentative="1">
      <w:start w:val="1"/>
      <w:numFmt w:val="bullet"/>
      <w:lvlText w:val="•"/>
      <w:lvlJc w:val="left"/>
      <w:pPr>
        <w:tabs>
          <w:tab w:val="num" w:pos="1800"/>
        </w:tabs>
        <w:ind w:left="1800" w:hanging="360"/>
      </w:pPr>
      <w:rPr>
        <w:rFonts w:ascii="Arial" w:hAnsi="Arial" w:hint="default"/>
      </w:rPr>
    </w:lvl>
    <w:lvl w:ilvl="3" w:tplc="4D9A7F62" w:tentative="1">
      <w:start w:val="1"/>
      <w:numFmt w:val="bullet"/>
      <w:lvlText w:val="•"/>
      <w:lvlJc w:val="left"/>
      <w:pPr>
        <w:tabs>
          <w:tab w:val="num" w:pos="2520"/>
        </w:tabs>
        <w:ind w:left="2520" w:hanging="360"/>
      </w:pPr>
      <w:rPr>
        <w:rFonts w:ascii="Arial" w:hAnsi="Arial" w:hint="default"/>
      </w:rPr>
    </w:lvl>
    <w:lvl w:ilvl="4" w:tplc="6A64DEE2" w:tentative="1">
      <w:start w:val="1"/>
      <w:numFmt w:val="bullet"/>
      <w:lvlText w:val="•"/>
      <w:lvlJc w:val="left"/>
      <w:pPr>
        <w:tabs>
          <w:tab w:val="num" w:pos="3240"/>
        </w:tabs>
        <w:ind w:left="3240" w:hanging="360"/>
      </w:pPr>
      <w:rPr>
        <w:rFonts w:ascii="Arial" w:hAnsi="Arial" w:hint="default"/>
      </w:rPr>
    </w:lvl>
    <w:lvl w:ilvl="5" w:tplc="2878F8E2" w:tentative="1">
      <w:start w:val="1"/>
      <w:numFmt w:val="bullet"/>
      <w:lvlText w:val="•"/>
      <w:lvlJc w:val="left"/>
      <w:pPr>
        <w:tabs>
          <w:tab w:val="num" w:pos="3960"/>
        </w:tabs>
        <w:ind w:left="3960" w:hanging="360"/>
      </w:pPr>
      <w:rPr>
        <w:rFonts w:ascii="Arial" w:hAnsi="Arial" w:hint="default"/>
      </w:rPr>
    </w:lvl>
    <w:lvl w:ilvl="6" w:tplc="BB8A22E2" w:tentative="1">
      <w:start w:val="1"/>
      <w:numFmt w:val="bullet"/>
      <w:lvlText w:val="•"/>
      <w:lvlJc w:val="left"/>
      <w:pPr>
        <w:tabs>
          <w:tab w:val="num" w:pos="4680"/>
        </w:tabs>
        <w:ind w:left="4680" w:hanging="360"/>
      </w:pPr>
      <w:rPr>
        <w:rFonts w:ascii="Arial" w:hAnsi="Arial" w:hint="default"/>
      </w:rPr>
    </w:lvl>
    <w:lvl w:ilvl="7" w:tplc="C366B038" w:tentative="1">
      <w:start w:val="1"/>
      <w:numFmt w:val="bullet"/>
      <w:lvlText w:val="•"/>
      <w:lvlJc w:val="left"/>
      <w:pPr>
        <w:tabs>
          <w:tab w:val="num" w:pos="5400"/>
        </w:tabs>
        <w:ind w:left="5400" w:hanging="360"/>
      </w:pPr>
      <w:rPr>
        <w:rFonts w:ascii="Arial" w:hAnsi="Arial" w:hint="default"/>
      </w:rPr>
    </w:lvl>
    <w:lvl w:ilvl="8" w:tplc="E9060B0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0EB5BCD"/>
    <w:multiLevelType w:val="multilevel"/>
    <w:tmpl w:val="72E8A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BF53E0"/>
    <w:multiLevelType w:val="hybridMultilevel"/>
    <w:tmpl w:val="052009EE"/>
    <w:lvl w:ilvl="0" w:tplc="3B78BC78">
      <w:start w:val="1"/>
      <w:numFmt w:val="bullet"/>
      <w:lvlText w:val="•"/>
      <w:lvlJc w:val="left"/>
      <w:pPr>
        <w:tabs>
          <w:tab w:val="num" w:pos="720"/>
        </w:tabs>
        <w:ind w:left="720" w:hanging="360"/>
      </w:pPr>
      <w:rPr>
        <w:rFonts w:ascii="Arial" w:hAnsi="Arial" w:hint="default"/>
      </w:rPr>
    </w:lvl>
    <w:lvl w:ilvl="1" w:tplc="FB46306A" w:tentative="1">
      <w:start w:val="1"/>
      <w:numFmt w:val="bullet"/>
      <w:lvlText w:val="•"/>
      <w:lvlJc w:val="left"/>
      <w:pPr>
        <w:tabs>
          <w:tab w:val="num" w:pos="1440"/>
        </w:tabs>
        <w:ind w:left="1440" w:hanging="360"/>
      </w:pPr>
      <w:rPr>
        <w:rFonts w:ascii="Arial" w:hAnsi="Arial" w:hint="default"/>
      </w:rPr>
    </w:lvl>
    <w:lvl w:ilvl="2" w:tplc="9DAECA7C" w:tentative="1">
      <w:start w:val="1"/>
      <w:numFmt w:val="bullet"/>
      <w:lvlText w:val="•"/>
      <w:lvlJc w:val="left"/>
      <w:pPr>
        <w:tabs>
          <w:tab w:val="num" w:pos="2160"/>
        </w:tabs>
        <w:ind w:left="2160" w:hanging="360"/>
      </w:pPr>
      <w:rPr>
        <w:rFonts w:ascii="Arial" w:hAnsi="Arial" w:hint="default"/>
      </w:rPr>
    </w:lvl>
    <w:lvl w:ilvl="3" w:tplc="72328B8E" w:tentative="1">
      <w:start w:val="1"/>
      <w:numFmt w:val="bullet"/>
      <w:lvlText w:val="•"/>
      <w:lvlJc w:val="left"/>
      <w:pPr>
        <w:tabs>
          <w:tab w:val="num" w:pos="2880"/>
        </w:tabs>
        <w:ind w:left="2880" w:hanging="360"/>
      </w:pPr>
      <w:rPr>
        <w:rFonts w:ascii="Arial" w:hAnsi="Arial" w:hint="default"/>
      </w:rPr>
    </w:lvl>
    <w:lvl w:ilvl="4" w:tplc="2778AF50" w:tentative="1">
      <w:start w:val="1"/>
      <w:numFmt w:val="bullet"/>
      <w:lvlText w:val="•"/>
      <w:lvlJc w:val="left"/>
      <w:pPr>
        <w:tabs>
          <w:tab w:val="num" w:pos="3600"/>
        </w:tabs>
        <w:ind w:left="3600" w:hanging="360"/>
      </w:pPr>
      <w:rPr>
        <w:rFonts w:ascii="Arial" w:hAnsi="Arial" w:hint="default"/>
      </w:rPr>
    </w:lvl>
    <w:lvl w:ilvl="5" w:tplc="FC2A637A" w:tentative="1">
      <w:start w:val="1"/>
      <w:numFmt w:val="bullet"/>
      <w:lvlText w:val="•"/>
      <w:lvlJc w:val="left"/>
      <w:pPr>
        <w:tabs>
          <w:tab w:val="num" w:pos="4320"/>
        </w:tabs>
        <w:ind w:left="4320" w:hanging="360"/>
      </w:pPr>
      <w:rPr>
        <w:rFonts w:ascii="Arial" w:hAnsi="Arial" w:hint="default"/>
      </w:rPr>
    </w:lvl>
    <w:lvl w:ilvl="6" w:tplc="B650BB28" w:tentative="1">
      <w:start w:val="1"/>
      <w:numFmt w:val="bullet"/>
      <w:lvlText w:val="•"/>
      <w:lvlJc w:val="left"/>
      <w:pPr>
        <w:tabs>
          <w:tab w:val="num" w:pos="5040"/>
        </w:tabs>
        <w:ind w:left="5040" w:hanging="360"/>
      </w:pPr>
      <w:rPr>
        <w:rFonts w:ascii="Arial" w:hAnsi="Arial" w:hint="default"/>
      </w:rPr>
    </w:lvl>
    <w:lvl w:ilvl="7" w:tplc="78E431D0" w:tentative="1">
      <w:start w:val="1"/>
      <w:numFmt w:val="bullet"/>
      <w:lvlText w:val="•"/>
      <w:lvlJc w:val="left"/>
      <w:pPr>
        <w:tabs>
          <w:tab w:val="num" w:pos="5760"/>
        </w:tabs>
        <w:ind w:left="5760" w:hanging="360"/>
      </w:pPr>
      <w:rPr>
        <w:rFonts w:ascii="Arial" w:hAnsi="Arial" w:hint="default"/>
      </w:rPr>
    </w:lvl>
    <w:lvl w:ilvl="8" w:tplc="4566B6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3571EA"/>
    <w:multiLevelType w:val="hybridMultilevel"/>
    <w:tmpl w:val="CBF8818C"/>
    <w:lvl w:ilvl="0" w:tplc="7F6242B8">
      <w:start w:val="1"/>
      <w:numFmt w:val="bullet"/>
      <w:lvlText w:val="•"/>
      <w:lvlJc w:val="left"/>
      <w:pPr>
        <w:tabs>
          <w:tab w:val="num" w:pos="720"/>
        </w:tabs>
        <w:ind w:left="720" w:hanging="360"/>
      </w:pPr>
      <w:rPr>
        <w:rFonts w:ascii="Arial" w:hAnsi="Arial" w:hint="default"/>
      </w:rPr>
    </w:lvl>
    <w:lvl w:ilvl="1" w:tplc="1DAEEBAA" w:tentative="1">
      <w:start w:val="1"/>
      <w:numFmt w:val="bullet"/>
      <w:lvlText w:val="•"/>
      <w:lvlJc w:val="left"/>
      <w:pPr>
        <w:tabs>
          <w:tab w:val="num" w:pos="1440"/>
        </w:tabs>
        <w:ind w:left="1440" w:hanging="360"/>
      </w:pPr>
      <w:rPr>
        <w:rFonts w:ascii="Arial" w:hAnsi="Arial" w:hint="default"/>
      </w:rPr>
    </w:lvl>
    <w:lvl w:ilvl="2" w:tplc="58589FA8" w:tentative="1">
      <w:start w:val="1"/>
      <w:numFmt w:val="bullet"/>
      <w:lvlText w:val="•"/>
      <w:lvlJc w:val="left"/>
      <w:pPr>
        <w:tabs>
          <w:tab w:val="num" w:pos="2160"/>
        </w:tabs>
        <w:ind w:left="2160" w:hanging="360"/>
      </w:pPr>
      <w:rPr>
        <w:rFonts w:ascii="Arial" w:hAnsi="Arial" w:hint="default"/>
      </w:rPr>
    </w:lvl>
    <w:lvl w:ilvl="3" w:tplc="638A2802" w:tentative="1">
      <w:start w:val="1"/>
      <w:numFmt w:val="bullet"/>
      <w:lvlText w:val="•"/>
      <w:lvlJc w:val="left"/>
      <w:pPr>
        <w:tabs>
          <w:tab w:val="num" w:pos="2880"/>
        </w:tabs>
        <w:ind w:left="2880" w:hanging="360"/>
      </w:pPr>
      <w:rPr>
        <w:rFonts w:ascii="Arial" w:hAnsi="Arial" w:hint="default"/>
      </w:rPr>
    </w:lvl>
    <w:lvl w:ilvl="4" w:tplc="3F945F6E" w:tentative="1">
      <w:start w:val="1"/>
      <w:numFmt w:val="bullet"/>
      <w:lvlText w:val="•"/>
      <w:lvlJc w:val="left"/>
      <w:pPr>
        <w:tabs>
          <w:tab w:val="num" w:pos="3600"/>
        </w:tabs>
        <w:ind w:left="3600" w:hanging="360"/>
      </w:pPr>
      <w:rPr>
        <w:rFonts w:ascii="Arial" w:hAnsi="Arial" w:hint="default"/>
      </w:rPr>
    </w:lvl>
    <w:lvl w:ilvl="5" w:tplc="82EAE74E" w:tentative="1">
      <w:start w:val="1"/>
      <w:numFmt w:val="bullet"/>
      <w:lvlText w:val="•"/>
      <w:lvlJc w:val="left"/>
      <w:pPr>
        <w:tabs>
          <w:tab w:val="num" w:pos="4320"/>
        </w:tabs>
        <w:ind w:left="4320" w:hanging="360"/>
      </w:pPr>
      <w:rPr>
        <w:rFonts w:ascii="Arial" w:hAnsi="Arial" w:hint="default"/>
      </w:rPr>
    </w:lvl>
    <w:lvl w:ilvl="6" w:tplc="3C7E40B0" w:tentative="1">
      <w:start w:val="1"/>
      <w:numFmt w:val="bullet"/>
      <w:lvlText w:val="•"/>
      <w:lvlJc w:val="left"/>
      <w:pPr>
        <w:tabs>
          <w:tab w:val="num" w:pos="5040"/>
        </w:tabs>
        <w:ind w:left="5040" w:hanging="360"/>
      </w:pPr>
      <w:rPr>
        <w:rFonts w:ascii="Arial" w:hAnsi="Arial" w:hint="default"/>
      </w:rPr>
    </w:lvl>
    <w:lvl w:ilvl="7" w:tplc="0302AF10" w:tentative="1">
      <w:start w:val="1"/>
      <w:numFmt w:val="bullet"/>
      <w:lvlText w:val="•"/>
      <w:lvlJc w:val="left"/>
      <w:pPr>
        <w:tabs>
          <w:tab w:val="num" w:pos="5760"/>
        </w:tabs>
        <w:ind w:left="5760" w:hanging="360"/>
      </w:pPr>
      <w:rPr>
        <w:rFonts w:ascii="Arial" w:hAnsi="Arial" w:hint="default"/>
      </w:rPr>
    </w:lvl>
    <w:lvl w:ilvl="8" w:tplc="9CB2E60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E8"/>
    <w:rsid w:val="000E5846"/>
    <w:rsid w:val="00173757"/>
    <w:rsid w:val="002A0231"/>
    <w:rsid w:val="003C0C47"/>
    <w:rsid w:val="00407E4F"/>
    <w:rsid w:val="00485F96"/>
    <w:rsid w:val="00487888"/>
    <w:rsid w:val="004F5667"/>
    <w:rsid w:val="00691592"/>
    <w:rsid w:val="006A554F"/>
    <w:rsid w:val="00913BE8"/>
    <w:rsid w:val="009E167E"/>
    <w:rsid w:val="00A710BD"/>
    <w:rsid w:val="00B87B7E"/>
    <w:rsid w:val="00C2641F"/>
    <w:rsid w:val="00D405B9"/>
    <w:rsid w:val="00D47CC5"/>
    <w:rsid w:val="00DF5188"/>
    <w:rsid w:val="00EA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9B25"/>
  <w15:chartTrackingRefBased/>
  <w15:docId w15:val="{AA59BC53-87A1-4AF5-9478-B3CDD2AD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b-NO"/>
    </w:rPr>
  </w:style>
  <w:style w:type="paragraph" w:styleId="Heading1">
    <w:name w:val="heading 1"/>
    <w:basedOn w:val="Normal"/>
    <w:next w:val="Normal"/>
    <w:link w:val="Heading1Char"/>
    <w:uiPriority w:val="9"/>
    <w:qFormat/>
    <w:rsid w:val="00913B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10BD"/>
    <w:pPr>
      <w:keepNext/>
      <w:keepLines/>
      <w:spacing w:before="40" w:after="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BE8"/>
    <w:rPr>
      <w:rFonts w:asciiTheme="majorHAnsi" w:eastAsiaTheme="majorEastAsia" w:hAnsiTheme="majorHAnsi" w:cstheme="majorBidi"/>
      <w:color w:val="2E74B5" w:themeColor="accent1" w:themeShade="BF"/>
      <w:sz w:val="32"/>
      <w:szCs w:val="32"/>
      <w:lang w:val="nb-NO"/>
    </w:rPr>
  </w:style>
  <w:style w:type="character" w:customStyle="1" w:styleId="Heading2Char">
    <w:name w:val="Heading 2 Char"/>
    <w:basedOn w:val="DefaultParagraphFont"/>
    <w:link w:val="Heading2"/>
    <w:uiPriority w:val="9"/>
    <w:rsid w:val="00A710BD"/>
    <w:rPr>
      <w:rFonts w:asciiTheme="majorHAnsi" w:eastAsiaTheme="majorEastAsia" w:hAnsiTheme="majorHAnsi" w:cstheme="majorBidi"/>
      <w:color w:val="2E74B5" w:themeColor="accent1" w:themeShade="BF"/>
      <w:sz w:val="28"/>
      <w:szCs w:val="26"/>
      <w:lang w:val="nb-NO"/>
    </w:rPr>
  </w:style>
  <w:style w:type="paragraph" w:styleId="ListParagraph">
    <w:name w:val="List Paragraph"/>
    <w:basedOn w:val="Normal"/>
    <w:uiPriority w:val="34"/>
    <w:qFormat/>
    <w:rsid w:val="002A0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6486">
      <w:bodyDiv w:val="1"/>
      <w:marLeft w:val="0"/>
      <w:marRight w:val="0"/>
      <w:marTop w:val="0"/>
      <w:marBottom w:val="0"/>
      <w:divBdr>
        <w:top w:val="none" w:sz="0" w:space="0" w:color="auto"/>
        <w:left w:val="none" w:sz="0" w:space="0" w:color="auto"/>
        <w:bottom w:val="none" w:sz="0" w:space="0" w:color="auto"/>
        <w:right w:val="none" w:sz="0" w:space="0" w:color="auto"/>
      </w:divBdr>
      <w:divsChild>
        <w:div w:id="700009823">
          <w:marLeft w:val="360"/>
          <w:marRight w:val="0"/>
          <w:marTop w:val="200"/>
          <w:marBottom w:val="0"/>
          <w:divBdr>
            <w:top w:val="none" w:sz="0" w:space="0" w:color="auto"/>
            <w:left w:val="none" w:sz="0" w:space="0" w:color="auto"/>
            <w:bottom w:val="none" w:sz="0" w:space="0" w:color="auto"/>
            <w:right w:val="none" w:sz="0" w:space="0" w:color="auto"/>
          </w:divBdr>
        </w:div>
        <w:div w:id="366881691">
          <w:marLeft w:val="360"/>
          <w:marRight w:val="0"/>
          <w:marTop w:val="200"/>
          <w:marBottom w:val="0"/>
          <w:divBdr>
            <w:top w:val="none" w:sz="0" w:space="0" w:color="auto"/>
            <w:left w:val="none" w:sz="0" w:space="0" w:color="auto"/>
            <w:bottom w:val="none" w:sz="0" w:space="0" w:color="auto"/>
            <w:right w:val="none" w:sz="0" w:space="0" w:color="auto"/>
          </w:divBdr>
        </w:div>
        <w:div w:id="1002004033">
          <w:marLeft w:val="360"/>
          <w:marRight w:val="0"/>
          <w:marTop w:val="200"/>
          <w:marBottom w:val="0"/>
          <w:divBdr>
            <w:top w:val="none" w:sz="0" w:space="0" w:color="auto"/>
            <w:left w:val="none" w:sz="0" w:space="0" w:color="auto"/>
            <w:bottom w:val="none" w:sz="0" w:space="0" w:color="auto"/>
            <w:right w:val="none" w:sz="0" w:space="0" w:color="auto"/>
          </w:divBdr>
        </w:div>
      </w:divsChild>
    </w:div>
    <w:div w:id="456458968">
      <w:bodyDiv w:val="1"/>
      <w:marLeft w:val="0"/>
      <w:marRight w:val="0"/>
      <w:marTop w:val="0"/>
      <w:marBottom w:val="0"/>
      <w:divBdr>
        <w:top w:val="none" w:sz="0" w:space="0" w:color="auto"/>
        <w:left w:val="none" w:sz="0" w:space="0" w:color="auto"/>
        <w:bottom w:val="none" w:sz="0" w:space="0" w:color="auto"/>
        <w:right w:val="none" w:sz="0" w:space="0" w:color="auto"/>
      </w:divBdr>
      <w:divsChild>
        <w:div w:id="1363826448">
          <w:marLeft w:val="360"/>
          <w:marRight w:val="0"/>
          <w:marTop w:val="360"/>
          <w:marBottom w:val="0"/>
          <w:divBdr>
            <w:top w:val="none" w:sz="0" w:space="0" w:color="auto"/>
            <w:left w:val="none" w:sz="0" w:space="0" w:color="auto"/>
            <w:bottom w:val="none" w:sz="0" w:space="0" w:color="auto"/>
            <w:right w:val="none" w:sz="0" w:space="0" w:color="auto"/>
          </w:divBdr>
        </w:div>
        <w:div w:id="968247991">
          <w:marLeft w:val="360"/>
          <w:marRight w:val="0"/>
          <w:marTop w:val="360"/>
          <w:marBottom w:val="0"/>
          <w:divBdr>
            <w:top w:val="none" w:sz="0" w:space="0" w:color="auto"/>
            <w:left w:val="none" w:sz="0" w:space="0" w:color="auto"/>
            <w:bottom w:val="none" w:sz="0" w:space="0" w:color="auto"/>
            <w:right w:val="none" w:sz="0" w:space="0" w:color="auto"/>
          </w:divBdr>
        </w:div>
        <w:div w:id="1574854480">
          <w:marLeft w:val="360"/>
          <w:marRight w:val="0"/>
          <w:marTop w:val="360"/>
          <w:marBottom w:val="0"/>
          <w:divBdr>
            <w:top w:val="none" w:sz="0" w:space="0" w:color="auto"/>
            <w:left w:val="none" w:sz="0" w:space="0" w:color="auto"/>
            <w:bottom w:val="none" w:sz="0" w:space="0" w:color="auto"/>
            <w:right w:val="none" w:sz="0" w:space="0" w:color="auto"/>
          </w:divBdr>
        </w:div>
      </w:divsChild>
    </w:div>
    <w:div w:id="933130412">
      <w:bodyDiv w:val="1"/>
      <w:marLeft w:val="0"/>
      <w:marRight w:val="0"/>
      <w:marTop w:val="0"/>
      <w:marBottom w:val="0"/>
      <w:divBdr>
        <w:top w:val="none" w:sz="0" w:space="0" w:color="auto"/>
        <w:left w:val="none" w:sz="0" w:space="0" w:color="auto"/>
        <w:bottom w:val="none" w:sz="0" w:space="0" w:color="auto"/>
        <w:right w:val="none" w:sz="0" w:space="0" w:color="auto"/>
      </w:divBdr>
      <w:divsChild>
        <w:div w:id="1637905725">
          <w:marLeft w:val="360"/>
          <w:marRight w:val="0"/>
          <w:marTop w:val="200"/>
          <w:marBottom w:val="0"/>
          <w:divBdr>
            <w:top w:val="none" w:sz="0" w:space="0" w:color="auto"/>
            <w:left w:val="none" w:sz="0" w:space="0" w:color="auto"/>
            <w:bottom w:val="none" w:sz="0" w:space="0" w:color="auto"/>
            <w:right w:val="none" w:sz="0" w:space="0" w:color="auto"/>
          </w:divBdr>
        </w:div>
        <w:div w:id="1523856530">
          <w:marLeft w:val="1080"/>
          <w:marRight w:val="0"/>
          <w:marTop w:val="100"/>
          <w:marBottom w:val="0"/>
          <w:divBdr>
            <w:top w:val="none" w:sz="0" w:space="0" w:color="auto"/>
            <w:left w:val="none" w:sz="0" w:space="0" w:color="auto"/>
            <w:bottom w:val="none" w:sz="0" w:space="0" w:color="auto"/>
            <w:right w:val="none" w:sz="0" w:space="0" w:color="auto"/>
          </w:divBdr>
        </w:div>
        <w:div w:id="2102217072">
          <w:marLeft w:val="1080"/>
          <w:marRight w:val="0"/>
          <w:marTop w:val="100"/>
          <w:marBottom w:val="0"/>
          <w:divBdr>
            <w:top w:val="none" w:sz="0" w:space="0" w:color="auto"/>
            <w:left w:val="none" w:sz="0" w:space="0" w:color="auto"/>
            <w:bottom w:val="none" w:sz="0" w:space="0" w:color="auto"/>
            <w:right w:val="none" w:sz="0" w:space="0" w:color="auto"/>
          </w:divBdr>
        </w:div>
        <w:div w:id="914318733">
          <w:marLeft w:val="1080"/>
          <w:marRight w:val="0"/>
          <w:marTop w:val="100"/>
          <w:marBottom w:val="0"/>
          <w:divBdr>
            <w:top w:val="none" w:sz="0" w:space="0" w:color="auto"/>
            <w:left w:val="none" w:sz="0" w:space="0" w:color="auto"/>
            <w:bottom w:val="none" w:sz="0" w:space="0" w:color="auto"/>
            <w:right w:val="none" w:sz="0" w:space="0" w:color="auto"/>
          </w:divBdr>
        </w:div>
        <w:div w:id="13310234">
          <w:marLeft w:val="360"/>
          <w:marRight w:val="0"/>
          <w:marTop w:val="200"/>
          <w:marBottom w:val="0"/>
          <w:divBdr>
            <w:top w:val="none" w:sz="0" w:space="0" w:color="auto"/>
            <w:left w:val="none" w:sz="0" w:space="0" w:color="auto"/>
            <w:bottom w:val="none" w:sz="0" w:space="0" w:color="auto"/>
            <w:right w:val="none" w:sz="0" w:space="0" w:color="auto"/>
          </w:divBdr>
        </w:div>
        <w:div w:id="77561483">
          <w:marLeft w:val="360"/>
          <w:marRight w:val="0"/>
          <w:marTop w:val="200"/>
          <w:marBottom w:val="0"/>
          <w:divBdr>
            <w:top w:val="none" w:sz="0" w:space="0" w:color="auto"/>
            <w:left w:val="none" w:sz="0" w:space="0" w:color="auto"/>
            <w:bottom w:val="none" w:sz="0" w:space="0" w:color="auto"/>
            <w:right w:val="none" w:sz="0" w:space="0" w:color="auto"/>
          </w:divBdr>
        </w:div>
      </w:divsChild>
    </w:div>
    <w:div w:id="948270842">
      <w:bodyDiv w:val="1"/>
      <w:marLeft w:val="0"/>
      <w:marRight w:val="0"/>
      <w:marTop w:val="0"/>
      <w:marBottom w:val="0"/>
      <w:divBdr>
        <w:top w:val="none" w:sz="0" w:space="0" w:color="auto"/>
        <w:left w:val="none" w:sz="0" w:space="0" w:color="auto"/>
        <w:bottom w:val="none" w:sz="0" w:space="0" w:color="auto"/>
        <w:right w:val="none" w:sz="0" w:space="0" w:color="auto"/>
      </w:divBdr>
      <w:divsChild>
        <w:div w:id="472601555">
          <w:marLeft w:val="360"/>
          <w:marRight w:val="0"/>
          <w:marTop w:val="200"/>
          <w:marBottom w:val="0"/>
          <w:divBdr>
            <w:top w:val="none" w:sz="0" w:space="0" w:color="auto"/>
            <w:left w:val="none" w:sz="0" w:space="0" w:color="auto"/>
            <w:bottom w:val="none" w:sz="0" w:space="0" w:color="auto"/>
            <w:right w:val="none" w:sz="0" w:space="0" w:color="auto"/>
          </w:divBdr>
        </w:div>
        <w:div w:id="446896228">
          <w:marLeft w:val="360"/>
          <w:marRight w:val="0"/>
          <w:marTop w:val="200"/>
          <w:marBottom w:val="0"/>
          <w:divBdr>
            <w:top w:val="none" w:sz="0" w:space="0" w:color="auto"/>
            <w:left w:val="none" w:sz="0" w:space="0" w:color="auto"/>
            <w:bottom w:val="none" w:sz="0" w:space="0" w:color="auto"/>
            <w:right w:val="none" w:sz="0" w:space="0" w:color="auto"/>
          </w:divBdr>
        </w:div>
        <w:div w:id="1365715348">
          <w:marLeft w:val="360"/>
          <w:marRight w:val="0"/>
          <w:marTop w:val="200"/>
          <w:marBottom w:val="0"/>
          <w:divBdr>
            <w:top w:val="none" w:sz="0" w:space="0" w:color="auto"/>
            <w:left w:val="none" w:sz="0" w:space="0" w:color="auto"/>
            <w:bottom w:val="none" w:sz="0" w:space="0" w:color="auto"/>
            <w:right w:val="none" w:sz="0" w:space="0" w:color="auto"/>
          </w:divBdr>
        </w:div>
      </w:divsChild>
    </w:div>
    <w:div w:id="1145776763">
      <w:bodyDiv w:val="1"/>
      <w:marLeft w:val="0"/>
      <w:marRight w:val="0"/>
      <w:marTop w:val="0"/>
      <w:marBottom w:val="0"/>
      <w:divBdr>
        <w:top w:val="none" w:sz="0" w:space="0" w:color="auto"/>
        <w:left w:val="none" w:sz="0" w:space="0" w:color="auto"/>
        <w:bottom w:val="none" w:sz="0" w:space="0" w:color="auto"/>
        <w:right w:val="none" w:sz="0" w:space="0" w:color="auto"/>
      </w:divBdr>
    </w:div>
    <w:div w:id="1493259422">
      <w:bodyDiv w:val="1"/>
      <w:marLeft w:val="0"/>
      <w:marRight w:val="0"/>
      <w:marTop w:val="0"/>
      <w:marBottom w:val="0"/>
      <w:divBdr>
        <w:top w:val="none" w:sz="0" w:space="0" w:color="auto"/>
        <w:left w:val="none" w:sz="0" w:space="0" w:color="auto"/>
        <w:bottom w:val="none" w:sz="0" w:space="0" w:color="auto"/>
        <w:right w:val="none" w:sz="0" w:space="0" w:color="auto"/>
      </w:divBdr>
      <w:divsChild>
        <w:div w:id="1039430140">
          <w:marLeft w:val="360"/>
          <w:marRight w:val="0"/>
          <w:marTop w:val="200"/>
          <w:marBottom w:val="0"/>
          <w:divBdr>
            <w:top w:val="none" w:sz="0" w:space="0" w:color="auto"/>
            <w:left w:val="none" w:sz="0" w:space="0" w:color="auto"/>
            <w:bottom w:val="none" w:sz="0" w:space="0" w:color="auto"/>
            <w:right w:val="none" w:sz="0" w:space="0" w:color="auto"/>
          </w:divBdr>
        </w:div>
        <w:div w:id="1306858031">
          <w:marLeft w:val="360"/>
          <w:marRight w:val="0"/>
          <w:marTop w:val="200"/>
          <w:marBottom w:val="0"/>
          <w:divBdr>
            <w:top w:val="none" w:sz="0" w:space="0" w:color="auto"/>
            <w:left w:val="none" w:sz="0" w:space="0" w:color="auto"/>
            <w:bottom w:val="none" w:sz="0" w:space="0" w:color="auto"/>
            <w:right w:val="none" w:sz="0" w:space="0" w:color="auto"/>
          </w:divBdr>
        </w:div>
        <w:div w:id="10615169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318</Words>
  <Characters>1688</Characters>
  <Application>Microsoft Office Word</Application>
  <DocSecurity>0</DocSecurity>
  <Lines>14</Lines>
  <Paragraphs>4</Paragraphs>
  <ScaleCrop>false</ScaleCrop>
  <HeadingPairs>
    <vt:vector size="6" baseType="variant">
      <vt:variant>
        <vt:lpstr>Title</vt:lpstr>
      </vt:variant>
      <vt:variant>
        <vt:i4>1</vt:i4>
      </vt:variant>
      <vt:variant>
        <vt:lpstr>Tittel</vt:lpstr>
      </vt:variant>
      <vt:variant>
        <vt:i4>1</vt:i4>
      </vt:variant>
      <vt:variant>
        <vt:lpstr>Overskrifter</vt:lpstr>
      </vt:variant>
      <vt:variant>
        <vt:i4>5</vt:i4>
      </vt:variant>
    </vt:vector>
  </HeadingPairs>
  <TitlesOfParts>
    <vt:vector size="7" baseType="lpstr">
      <vt:lpstr/>
      <vt:lpstr/>
      <vt:lpstr>Hvilke fargestoffer finner vi i et blad? </vt:lpstr>
      <vt:lpstr>    Les heftet, studer resultatene dine, og finn svar på:</vt:lpstr>
      <vt:lpstr>    /</vt:lpstr>
      <vt:lpstr>    Farger på trærnes blader</vt:lpstr>
      <vt:lpstr>    Kromatografering</vt:lpstr>
    </vt:vector>
  </TitlesOfParts>
  <Company>UiO</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Reitan</dc:creator>
  <cp:keywords/>
  <dc:description/>
  <cp:lastModifiedBy>Øystein Sørborg</cp:lastModifiedBy>
  <cp:revision>13</cp:revision>
  <cp:lastPrinted>2023-09-27T07:46:00Z</cp:lastPrinted>
  <dcterms:created xsi:type="dcterms:W3CDTF">2023-09-27T06:36:00Z</dcterms:created>
  <dcterms:modified xsi:type="dcterms:W3CDTF">2023-11-08T13:16:00Z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fa1e404a-9eb2-453f-b1ac-cf2672de6477</vt:lpwstr>
  </property>
</Properties>
</file>